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10" w:rsidRPr="00A76710" w:rsidRDefault="00A76710" w:rsidP="00C93F21">
      <w:pPr>
        <w:spacing w:after="160" w:line="312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767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 fillcolor="window">
            <v:imagedata r:id="rId7" o:title=""/>
          </v:shape>
          <o:OLEObject Type="Embed" ProgID="PBrush" ShapeID="_x0000_i1025" DrawAspect="Content" ObjectID="_1680931321" r:id="rId8"/>
        </w:object>
      </w:r>
    </w:p>
    <w:p w:rsidR="00A76710" w:rsidRPr="00A76710" w:rsidRDefault="00A76710" w:rsidP="00A76710">
      <w:pPr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  <w:r w:rsidRPr="00A76710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Україна</w:t>
      </w:r>
    </w:p>
    <w:p w:rsidR="00A76710" w:rsidRPr="00A76710" w:rsidRDefault="00A76710" w:rsidP="00A76710">
      <w:pPr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A76710" w:rsidRPr="00A76710" w:rsidRDefault="00A76710" w:rsidP="00A7671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  <w:r w:rsidRPr="00A76710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ВІДДІЛ КУЛЬТУРИ</w:t>
      </w:r>
    </w:p>
    <w:p w:rsidR="00A76710" w:rsidRPr="00A76710" w:rsidRDefault="00A76710" w:rsidP="00A76710">
      <w:pPr>
        <w:keepNext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A76710">
        <w:rPr>
          <w:rFonts w:ascii="Times New Roman" w:eastAsia="Times New Roman" w:hAnsi="Times New Roman"/>
          <w:sz w:val="28"/>
          <w:szCs w:val="28"/>
          <w:lang w:eastAsia="ru-RU" w:bidi="ar-SA"/>
        </w:rPr>
        <w:t>МЕНСЬКОЇ  МІСЬКОЇ  РАДИ</w:t>
      </w:r>
    </w:p>
    <w:p w:rsidR="00A76710" w:rsidRPr="00A76710" w:rsidRDefault="00A76710" w:rsidP="00A76710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767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МЕНСЬКОГО РАЙОНУ ЧЕРНІГІВСЬКОЇ ОБЛАСТІ</w:t>
      </w:r>
    </w:p>
    <w:p w:rsidR="00A76710" w:rsidRPr="00A76710" w:rsidRDefault="00A76710" w:rsidP="00A76710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 w:bidi="ar-SA"/>
        </w:rPr>
      </w:pPr>
      <w:r w:rsidRPr="00A76710">
        <w:rPr>
          <w:rFonts w:ascii="Times New Roman" w:eastAsia="Times New Roman" w:hAnsi="Times New Roman"/>
          <w:sz w:val="24"/>
          <w:szCs w:val="24"/>
          <w:u w:val="single"/>
          <w:lang w:val="ru-RU" w:eastAsia="ru-RU" w:bidi="ar-SA"/>
        </w:rPr>
        <w:t xml:space="preserve">вул.ТитаренкаСергія, 7 м. Мена  15600 тел. 2-10-88, факс 2-10-88 </w:t>
      </w:r>
      <w:r w:rsidRPr="00A76710">
        <w:rPr>
          <w:rFonts w:ascii="Times New Roman" w:eastAsia="Times New Roman" w:hAnsi="Times New Roman"/>
          <w:sz w:val="24"/>
          <w:szCs w:val="24"/>
          <w:u w:val="single"/>
          <w:lang w:eastAsia="ru-RU" w:bidi="ar-SA"/>
        </w:rPr>
        <w:t>к</w:t>
      </w:r>
      <w:r w:rsidRPr="00A76710">
        <w:rPr>
          <w:rFonts w:ascii="Times New Roman" w:eastAsia="Times New Roman" w:hAnsi="Times New Roman"/>
          <w:sz w:val="24"/>
          <w:szCs w:val="24"/>
          <w:u w:val="single"/>
          <w:lang w:val="ru-RU" w:eastAsia="ru-RU" w:bidi="ar-SA"/>
        </w:rPr>
        <w:t xml:space="preserve">од ЄДРПОУ </w:t>
      </w:r>
      <w:r w:rsidRPr="00A76710">
        <w:rPr>
          <w:rFonts w:ascii="Times New Roman" w:eastAsia="Times New Roman" w:hAnsi="Times New Roman"/>
          <w:sz w:val="24"/>
          <w:szCs w:val="24"/>
          <w:u w:val="single"/>
          <w:lang w:eastAsia="ru-RU" w:bidi="ar-SA"/>
        </w:rPr>
        <w:t>41653615</w:t>
      </w:r>
    </w:p>
    <w:p w:rsidR="00A76710" w:rsidRPr="00A76710" w:rsidRDefault="00A76710" w:rsidP="00A76710">
      <w:pPr>
        <w:tabs>
          <w:tab w:val="left" w:pos="3135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A76710" w:rsidRDefault="00036D3A" w:rsidP="005D72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36D3A">
        <w:rPr>
          <w:rFonts w:ascii="Times New Roman" w:hAnsi="Times New Roman"/>
          <w:b/>
          <w:bCs/>
          <w:sz w:val="28"/>
          <w:szCs w:val="28"/>
        </w:rPr>
        <w:t>НАКАЗ</w:t>
      </w:r>
    </w:p>
    <w:p w:rsidR="00036D3A" w:rsidRPr="00036D3A" w:rsidRDefault="00036D3A" w:rsidP="00781BB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D3A" w:rsidRPr="00036D3A" w:rsidRDefault="00036D3A" w:rsidP="00781BB9">
      <w:pPr>
        <w:jc w:val="both"/>
        <w:rPr>
          <w:rFonts w:ascii="Times New Roman" w:hAnsi="Times New Roman"/>
          <w:sz w:val="28"/>
          <w:szCs w:val="28"/>
        </w:rPr>
      </w:pPr>
    </w:p>
    <w:p w:rsidR="00781BB9" w:rsidRDefault="00781BB9" w:rsidP="00781B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</w:t>
      </w:r>
      <w:r w:rsidR="00316C0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квітня 2020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283B51">
        <w:rPr>
          <w:rFonts w:ascii="Times New Roman" w:hAnsi="Times New Roman"/>
          <w:sz w:val="28"/>
          <w:szCs w:val="28"/>
        </w:rPr>
        <w:t>16 - К</w:t>
      </w:r>
    </w:p>
    <w:p w:rsidR="00781BB9" w:rsidRDefault="00781BB9" w:rsidP="00781BB9">
      <w:pPr>
        <w:rPr>
          <w:rFonts w:ascii="TimesNewRomanPS-BoldMT" w:hAnsi="TimesNewRomanPS-BoldMT"/>
          <w:b/>
          <w:bCs/>
          <w:sz w:val="28"/>
          <w:szCs w:val="28"/>
        </w:rPr>
      </w:pPr>
    </w:p>
    <w:p w:rsidR="00781BB9" w:rsidRDefault="00781BB9" w:rsidP="00781BB9">
      <w:pPr>
        <w:rPr>
          <w:rFonts w:ascii="TimesNewRomanPS-BoldMT" w:hAnsi="TimesNewRomanPS-BoldMT"/>
          <w:b/>
          <w:bCs/>
          <w:sz w:val="28"/>
          <w:szCs w:val="28"/>
        </w:rPr>
      </w:pPr>
    </w:p>
    <w:p w:rsidR="00781BB9" w:rsidRDefault="00781BB9" w:rsidP="00781BB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затвердження Положення </w:t>
      </w:r>
    </w:p>
    <w:p w:rsidR="00781BB9" w:rsidRDefault="00781BB9" w:rsidP="00781BB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про уповноважену особу</w:t>
      </w:r>
    </w:p>
    <w:p w:rsidR="00781BB9" w:rsidRDefault="00781BB9" w:rsidP="00781BB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F9A" w:rsidRDefault="00781BB9" w:rsidP="00172F9A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 метою організації та проведення процедур закупівель/спрощених закупівель товарів, робіт і послуг в інтересах</w:t>
      </w:r>
      <w:r w:rsidR="00A76710">
        <w:rPr>
          <w:rFonts w:ascii="Times New Roman" w:hAnsi="Times New Roman"/>
          <w:sz w:val="28"/>
          <w:szCs w:val="28"/>
          <w:shd w:val="clear" w:color="auto" w:fill="FFFFFF"/>
        </w:rPr>
        <w:t xml:space="preserve">Відділу культури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Менської міської ради через електронну систему закупівель відповідно до статей 11,13 Закону України «Про публічні закупівлі» зі змінами, керуючись </w:t>
      </w:r>
      <w:r>
        <w:rPr>
          <w:rFonts w:ascii="Times New Roman" w:hAnsi="Times New Roman"/>
          <w:sz w:val="28"/>
          <w:szCs w:val="28"/>
        </w:rPr>
        <w:t>п. 20 ч. 4 ст. 42 Закону України «Про місцеве самоврядування в Україні»</w:t>
      </w:r>
      <w:r w:rsidR="00036D3A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036D3A" w:rsidRDefault="00036D3A" w:rsidP="00172F9A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172F9A" w:rsidRDefault="00036D3A" w:rsidP="00172F9A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НАКАЗУЮ:</w:t>
      </w:r>
    </w:p>
    <w:p w:rsidR="00036D3A" w:rsidRDefault="00036D3A" w:rsidP="00172F9A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172F9A" w:rsidRPr="00172F9A" w:rsidRDefault="00172F9A" w:rsidP="00172F9A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З</w:t>
      </w:r>
      <w:r w:rsidR="00781BB9" w:rsidRPr="00172F9A">
        <w:rPr>
          <w:rFonts w:ascii="Times New Roman" w:hAnsi="Times New Roman"/>
          <w:bCs/>
          <w:sz w:val="28"/>
          <w:szCs w:val="28"/>
          <w:shd w:val="clear" w:color="auto" w:fill="FFFFFF"/>
        </w:rPr>
        <w:t>атвердити Положення про</w:t>
      </w:r>
      <w:r w:rsidR="00781BB9" w:rsidRPr="00172F9A">
        <w:rPr>
          <w:rFonts w:ascii="Times New Roman" w:hAnsi="Times New Roman"/>
          <w:bCs/>
          <w:sz w:val="28"/>
          <w:szCs w:val="32"/>
          <w:shd w:val="clear" w:color="auto" w:fill="FFFFFF"/>
        </w:rPr>
        <w:t xml:space="preserve"> уповноважену особу </w:t>
      </w:r>
      <w:r w:rsidR="00A76710" w:rsidRPr="00172F9A">
        <w:rPr>
          <w:rFonts w:ascii="Times New Roman" w:hAnsi="Times New Roman"/>
          <w:bCs/>
          <w:sz w:val="28"/>
          <w:szCs w:val="32"/>
          <w:shd w:val="clear" w:color="auto" w:fill="FFFFFF"/>
        </w:rPr>
        <w:t xml:space="preserve">Відділу культури </w:t>
      </w:r>
      <w:r w:rsidR="00781BB9" w:rsidRPr="00172F9A">
        <w:rPr>
          <w:rFonts w:ascii="Times New Roman" w:hAnsi="Times New Roman"/>
          <w:bCs/>
          <w:sz w:val="28"/>
          <w:szCs w:val="32"/>
          <w:shd w:val="clear" w:color="auto" w:fill="FFFFFF"/>
        </w:rPr>
        <w:t xml:space="preserve"> Менськ</w:t>
      </w:r>
      <w:r w:rsidR="00A76710" w:rsidRPr="00172F9A">
        <w:rPr>
          <w:rFonts w:ascii="Times New Roman" w:hAnsi="Times New Roman"/>
          <w:bCs/>
          <w:sz w:val="28"/>
          <w:szCs w:val="32"/>
          <w:shd w:val="clear" w:color="auto" w:fill="FFFFFF"/>
        </w:rPr>
        <w:t xml:space="preserve">ої </w:t>
      </w:r>
      <w:r w:rsidR="00781BB9" w:rsidRPr="00172F9A">
        <w:rPr>
          <w:rFonts w:ascii="Times New Roman" w:hAnsi="Times New Roman"/>
          <w:bCs/>
          <w:sz w:val="28"/>
          <w:szCs w:val="32"/>
          <w:shd w:val="clear" w:color="auto" w:fill="FFFFFF"/>
        </w:rPr>
        <w:t xml:space="preserve"> міськ</w:t>
      </w:r>
      <w:r w:rsidR="00A76710" w:rsidRPr="00172F9A">
        <w:rPr>
          <w:rFonts w:ascii="Times New Roman" w:hAnsi="Times New Roman"/>
          <w:bCs/>
          <w:sz w:val="28"/>
          <w:szCs w:val="32"/>
          <w:shd w:val="clear" w:color="auto" w:fill="FFFFFF"/>
        </w:rPr>
        <w:t>ої</w:t>
      </w:r>
      <w:r w:rsidR="00781BB9" w:rsidRPr="00172F9A">
        <w:rPr>
          <w:rFonts w:ascii="Times New Roman" w:hAnsi="Times New Roman"/>
          <w:bCs/>
          <w:sz w:val="28"/>
          <w:szCs w:val="32"/>
          <w:shd w:val="clear" w:color="auto" w:fill="FFFFFF"/>
        </w:rPr>
        <w:t xml:space="preserve"> рад</w:t>
      </w:r>
      <w:r w:rsidR="00A76710" w:rsidRPr="00172F9A">
        <w:rPr>
          <w:rFonts w:ascii="Times New Roman" w:hAnsi="Times New Roman"/>
          <w:bCs/>
          <w:sz w:val="28"/>
          <w:szCs w:val="32"/>
          <w:shd w:val="clear" w:color="auto" w:fill="FFFFFF"/>
        </w:rPr>
        <w:t>и</w:t>
      </w:r>
      <w:r w:rsidR="00781BB9" w:rsidRPr="00172F9A">
        <w:rPr>
          <w:rFonts w:ascii="Times New Roman" w:hAnsi="Times New Roman"/>
          <w:bCs/>
          <w:sz w:val="28"/>
          <w:szCs w:val="32"/>
          <w:shd w:val="clear" w:color="auto" w:fill="FFFFFF"/>
        </w:rPr>
        <w:t xml:space="preserve"> (згідно додатку  № 1).</w:t>
      </w:r>
    </w:p>
    <w:p w:rsidR="00172F9A" w:rsidRDefault="00172F9A" w:rsidP="00172F9A">
      <w:pPr>
        <w:pStyle w:val="a7"/>
        <w:ind w:left="1068"/>
        <w:jc w:val="both"/>
        <w:rPr>
          <w:rFonts w:ascii="Times New Roman" w:hAnsi="Times New Roman"/>
          <w:bCs/>
          <w:sz w:val="28"/>
          <w:szCs w:val="32"/>
          <w:shd w:val="clear" w:color="auto" w:fill="FFFFFF"/>
        </w:rPr>
      </w:pPr>
    </w:p>
    <w:p w:rsidR="00172F9A" w:rsidRPr="00172F9A" w:rsidRDefault="00172F9A" w:rsidP="00172F9A">
      <w:pPr>
        <w:pStyle w:val="a7"/>
        <w:ind w:left="1068"/>
        <w:jc w:val="both"/>
        <w:rPr>
          <w:rFonts w:ascii="Times New Roman" w:hAnsi="Times New Roman"/>
          <w:sz w:val="28"/>
          <w:szCs w:val="28"/>
        </w:rPr>
      </w:pPr>
    </w:p>
    <w:p w:rsidR="00172F9A" w:rsidRPr="00172F9A" w:rsidRDefault="00172F9A" w:rsidP="00172F9A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72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Контроль за виконаннямрозпорядженнязалишаю за собою.</w:t>
      </w:r>
    </w:p>
    <w:p w:rsidR="00432012" w:rsidRPr="00172F9A" w:rsidRDefault="00432012">
      <w:pPr>
        <w:rPr>
          <w:lang w:val="ru-RU"/>
        </w:rPr>
      </w:pPr>
    </w:p>
    <w:p w:rsidR="00432012" w:rsidRDefault="00432012"/>
    <w:p w:rsidR="00432012" w:rsidRDefault="00432012"/>
    <w:p w:rsidR="00432012" w:rsidRDefault="00432012"/>
    <w:p w:rsidR="00432012" w:rsidRDefault="00432012"/>
    <w:p w:rsidR="00432012" w:rsidRDefault="00432012"/>
    <w:p w:rsidR="00432012" w:rsidRDefault="00432012"/>
    <w:p w:rsidR="00432012" w:rsidRDefault="00432012"/>
    <w:p w:rsidR="00432012" w:rsidRDefault="00432012"/>
    <w:p w:rsidR="00432012" w:rsidRDefault="00432012"/>
    <w:p w:rsidR="00432012" w:rsidRDefault="00432012"/>
    <w:p w:rsidR="00432012" w:rsidRDefault="00432012"/>
    <w:p w:rsidR="00432012" w:rsidRPr="002E7F68" w:rsidRDefault="002E7F68">
      <w:pPr>
        <w:rPr>
          <w:rFonts w:ascii="Times New Roman" w:hAnsi="Times New Roman"/>
          <w:sz w:val="28"/>
          <w:szCs w:val="28"/>
        </w:rPr>
      </w:pPr>
      <w:r w:rsidRPr="002E7F68">
        <w:rPr>
          <w:rFonts w:ascii="Times New Roman" w:hAnsi="Times New Roman"/>
          <w:sz w:val="28"/>
          <w:szCs w:val="28"/>
        </w:rPr>
        <w:t>Начальник відділу</w:t>
      </w:r>
      <w:r>
        <w:rPr>
          <w:rFonts w:ascii="Times New Roman" w:hAnsi="Times New Roman"/>
          <w:sz w:val="28"/>
          <w:szCs w:val="28"/>
        </w:rPr>
        <w:t xml:space="preserve"> культури</w:t>
      </w:r>
    </w:p>
    <w:p w:rsidR="00D761D5" w:rsidRDefault="002E7F68" w:rsidP="00036D3A">
      <w:pPr>
        <w:tabs>
          <w:tab w:val="left" w:pos="5430"/>
        </w:tabs>
        <w:rPr>
          <w:rFonts w:ascii="Times New Roman" w:hAnsi="Times New Roman"/>
          <w:sz w:val="28"/>
          <w:szCs w:val="28"/>
        </w:rPr>
      </w:pPr>
      <w:r w:rsidRPr="002E7F68">
        <w:rPr>
          <w:rFonts w:ascii="Times New Roman" w:hAnsi="Times New Roman"/>
          <w:sz w:val="28"/>
          <w:szCs w:val="28"/>
        </w:rPr>
        <w:t>Менської міської ради</w:t>
      </w:r>
      <w:r>
        <w:rPr>
          <w:rFonts w:ascii="Times New Roman" w:hAnsi="Times New Roman"/>
          <w:sz w:val="28"/>
          <w:szCs w:val="28"/>
        </w:rPr>
        <w:tab/>
        <w:t>Шелудько С.В.</w:t>
      </w:r>
    </w:p>
    <w:p w:rsidR="00036D3A" w:rsidRDefault="00036D3A" w:rsidP="00036D3A">
      <w:pPr>
        <w:tabs>
          <w:tab w:val="left" w:pos="5430"/>
        </w:tabs>
        <w:rPr>
          <w:rFonts w:ascii="Times New Roman" w:hAnsi="Times New Roman"/>
          <w:sz w:val="28"/>
          <w:szCs w:val="28"/>
        </w:rPr>
      </w:pPr>
    </w:p>
    <w:p w:rsidR="00D761D5" w:rsidRDefault="00D761D5">
      <w:pPr>
        <w:rPr>
          <w:rFonts w:ascii="Times New Roman" w:hAnsi="Times New Roman"/>
          <w:sz w:val="28"/>
          <w:szCs w:val="28"/>
        </w:rPr>
      </w:pPr>
    </w:p>
    <w:p w:rsidR="00D761D5" w:rsidRPr="00D761D5" w:rsidRDefault="00D761D5" w:rsidP="00D761D5">
      <w:pPr>
        <w:shd w:val="clear" w:color="auto" w:fill="FFFFFF"/>
        <w:ind w:left="4956" w:right="448" w:firstLine="708"/>
        <w:rPr>
          <w:rFonts w:ascii="Times New Roman" w:eastAsia="Times New Roman" w:hAnsi="Times New Roman"/>
          <w:bCs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bCs/>
          <w:sz w:val="28"/>
          <w:szCs w:val="28"/>
          <w:lang w:eastAsia="uk-UA" w:bidi="ar-SA"/>
        </w:rPr>
        <w:lastRenderedPageBreak/>
        <w:t xml:space="preserve">Додаток 1 </w:t>
      </w:r>
    </w:p>
    <w:p w:rsidR="00D761D5" w:rsidRPr="00D761D5" w:rsidRDefault="00D761D5" w:rsidP="00D761D5">
      <w:pPr>
        <w:shd w:val="clear" w:color="auto" w:fill="FFFFFF"/>
        <w:ind w:left="5144" w:right="448" w:firstLine="520"/>
        <w:rPr>
          <w:rFonts w:ascii="Times New Roman" w:eastAsia="Times New Roman" w:hAnsi="Times New Roman"/>
          <w:bCs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bCs/>
          <w:sz w:val="28"/>
          <w:szCs w:val="28"/>
          <w:lang w:eastAsia="uk-UA" w:bidi="ar-SA"/>
        </w:rPr>
        <w:t xml:space="preserve">до </w:t>
      </w:r>
      <w:r w:rsidRPr="00D761D5">
        <w:rPr>
          <w:rFonts w:ascii="Times New Roman" w:eastAsia="Times New Roman" w:hAnsi="Times New Roman"/>
          <w:bCs/>
          <w:sz w:val="28"/>
          <w:szCs w:val="28"/>
          <w:lang w:val="ru-RU" w:eastAsia="uk-UA" w:bidi="ar-SA"/>
        </w:rPr>
        <w:t>наказу</w:t>
      </w:r>
      <w:r w:rsidRPr="00D761D5">
        <w:rPr>
          <w:rFonts w:ascii="Times New Roman" w:eastAsia="Times New Roman" w:hAnsi="Times New Roman"/>
          <w:bCs/>
          <w:sz w:val="28"/>
          <w:szCs w:val="28"/>
          <w:lang w:eastAsia="uk-UA" w:bidi="ar-SA"/>
        </w:rPr>
        <w:t xml:space="preserve"> № 16-К</w:t>
      </w:r>
    </w:p>
    <w:p w:rsidR="00D761D5" w:rsidRPr="00D761D5" w:rsidRDefault="00D761D5" w:rsidP="00D761D5">
      <w:pPr>
        <w:shd w:val="clear" w:color="auto" w:fill="FFFFFF"/>
        <w:ind w:left="4956" w:right="448" w:firstLine="708"/>
        <w:rPr>
          <w:rFonts w:ascii="Times New Roman" w:eastAsia="Times New Roman" w:hAnsi="Times New Roman"/>
          <w:bCs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bCs/>
          <w:sz w:val="28"/>
          <w:szCs w:val="28"/>
          <w:lang w:eastAsia="uk-UA" w:bidi="ar-SA"/>
        </w:rPr>
        <w:t xml:space="preserve">від 27 </w:t>
      </w:r>
      <w:r w:rsidRPr="00D761D5">
        <w:rPr>
          <w:rFonts w:ascii="Times New Roman" w:eastAsia="Times New Roman" w:hAnsi="Times New Roman"/>
          <w:bCs/>
          <w:sz w:val="28"/>
          <w:szCs w:val="28"/>
          <w:lang w:val="ru-RU" w:eastAsia="uk-UA" w:bidi="ar-SA"/>
        </w:rPr>
        <w:t>квітня</w:t>
      </w:r>
      <w:r w:rsidRPr="00D761D5">
        <w:rPr>
          <w:rFonts w:ascii="Times New Roman" w:eastAsia="Times New Roman" w:hAnsi="Times New Roman"/>
          <w:bCs/>
          <w:sz w:val="28"/>
          <w:szCs w:val="28"/>
          <w:lang w:eastAsia="uk-UA" w:bidi="ar-SA"/>
        </w:rPr>
        <w:t xml:space="preserve"> 2020 року</w:t>
      </w:r>
    </w:p>
    <w:p w:rsidR="00D761D5" w:rsidRPr="00D761D5" w:rsidRDefault="00D761D5" w:rsidP="00D761D5">
      <w:pPr>
        <w:shd w:val="clear" w:color="auto" w:fill="FFFFFF"/>
        <w:ind w:left="448" w:right="448"/>
        <w:jc w:val="center"/>
        <w:rPr>
          <w:rFonts w:ascii="Times New Roman" w:eastAsia="Times New Roman" w:hAnsi="Times New Roman"/>
          <w:bCs/>
          <w:sz w:val="28"/>
          <w:szCs w:val="28"/>
          <w:lang w:eastAsia="uk-UA" w:bidi="ar-SA"/>
        </w:rPr>
      </w:pPr>
    </w:p>
    <w:p w:rsidR="00D761D5" w:rsidRPr="00D761D5" w:rsidRDefault="00D761D5" w:rsidP="00D761D5">
      <w:pPr>
        <w:shd w:val="clear" w:color="auto" w:fill="FFFFFF"/>
        <w:ind w:left="450" w:right="4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b/>
          <w:bCs/>
          <w:sz w:val="28"/>
          <w:szCs w:val="28"/>
          <w:lang w:eastAsia="uk-UA" w:bidi="ar-SA"/>
        </w:rPr>
        <w:t>ПОЛОЖЕННЯ</w:t>
      </w:r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br/>
      </w:r>
      <w:r w:rsidRPr="00D761D5">
        <w:rPr>
          <w:rFonts w:ascii="Times New Roman" w:eastAsia="Times New Roman" w:hAnsi="Times New Roman"/>
          <w:b/>
          <w:bCs/>
          <w:sz w:val="28"/>
          <w:szCs w:val="28"/>
          <w:lang w:eastAsia="uk-UA" w:bidi="ar-SA"/>
        </w:rPr>
        <w:t xml:space="preserve">про уповноважену особу в </w:t>
      </w:r>
      <w:r w:rsidRPr="00D761D5">
        <w:rPr>
          <w:rFonts w:ascii="Times New Roman" w:eastAsia="Times New Roman" w:hAnsi="Times New Roman"/>
          <w:b/>
          <w:bCs/>
          <w:sz w:val="28"/>
          <w:szCs w:val="28"/>
          <w:lang w:val="ru-RU" w:eastAsia="uk-UA" w:bidi="ar-SA"/>
        </w:rPr>
        <w:t>ВідділікультуриМенськоїміської ради</w:t>
      </w:r>
    </w:p>
    <w:p w:rsidR="00D761D5" w:rsidRPr="00D761D5" w:rsidRDefault="00D761D5" w:rsidP="00D761D5">
      <w:pPr>
        <w:shd w:val="clear" w:color="auto" w:fill="FFFFFF"/>
        <w:ind w:left="450" w:right="450"/>
        <w:jc w:val="center"/>
        <w:rPr>
          <w:rFonts w:ascii="Times New Roman" w:eastAsia="Times New Roman" w:hAnsi="Times New Roman"/>
          <w:sz w:val="28"/>
          <w:szCs w:val="28"/>
          <w:lang w:eastAsia="uk-UA" w:bidi="ar-SA"/>
        </w:rPr>
      </w:pPr>
    </w:p>
    <w:p w:rsidR="00D761D5" w:rsidRPr="00D761D5" w:rsidRDefault="00D761D5" w:rsidP="00D761D5">
      <w:pPr>
        <w:numPr>
          <w:ilvl w:val="0"/>
          <w:numId w:val="5"/>
        </w:numPr>
        <w:shd w:val="clear" w:color="auto" w:fill="FFFFFF"/>
        <w:tabs>
          <w:tab w:val="left" w:pos="3402"/>
        </w:tabs>
        <w:spacing w:after="160" w:line="256" w:lineRule="auto"/>
        <w:ind w:right="4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 w:bidi="ar-SA"/>
        </w:rPr>
      </w:pPr>
      <w:bookmarkStart w:id="0" w:name="n11"/>
      <w:bookmarkEnd w:id="0"/>
      <w:r w:rsidRPr="00D761D5">
        <w:rPr>
          <w:rFonts w:ascii="Times New Roman" w:eastAsia="Times New Roman" w:hAnsi="Times New Roman"/>
          <w:b/>
          <w:bCs/>
          <w:sz w:val="28"/>
          <w:szCs w:val="28"/>
          <w:lang w:eastAsia="uk-UA" w:bidi="ar-SA"/>
        </w:rPr>
        <w:t>Загальні положення</w:t>
      </w:r>
    </w:p>
    <w:p w:rsidR="00D761D5" w:rsidRPr="00D761D5" w:rsidRDefault="00D761D5" w:rsidP="00D761D5">
      <w:pPr>
        <w:shd w:val="clear" w:color="auto" w:fill="FFFFFF"/>
        <w:ind w:firstLine="450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bookmarkStart w:id="1" w:name="n12"/>
      <w:bookmarkEnd w:id="1"/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t>1.1. Це Положення розроблено відповідно до статті 11 Закону України «Про публічні закупівлі», зі змінами та доповненнями, (далі - Закон) і визначає правовий статус, загальні організаційні та процедурні засади діяльності уповноваженої особи (осіб), а також їх права, обов'язки та відповідальність.</w:t>
      </w:r>
    </w:p>
    <w:p w:rsidR="00D761D5" w:rsidRPr="00D761D5" w:rsidRDefault="00D761D5" w:rsidP="00D761D5">
      <w:pPr>
        <w:shd w:val="clear" w:color="auto" w:fill="FFFFFF"/>
        <w:ind w:firstLine="448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bookmarkStart w:id="2" w:name="n13"/>
      <w:bookmarkEnd w:id="2"/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t>1.2.</w:t>
      </w:r>
      <w:bookmarkStart w:id="3" w:name="n14"/>
      <w:bookmarkStart w:id="4" w:name="n19"/>
      <w:bookmarkStart w:id="5" w:name="n27"/>
      <w:bookmarkEnd w:id="3"/>
      <w:bookmarkEnd w:id="4"/>
      <w:bookmarkEnd w:id="5"/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t xml:space="preserve"> Уповноважена особа – працівник відділу культури Менської міської ради (далі – замовник), визначений відповідальним за організацію та проведення процедур закупівлі/спрощених закупівель згідно з цим Законом на підставі наказу начальника відділу культури Менської міської ради.</w:t>
      </w:r>
    </w:p>
    <w:p w:rsidR="00D761D5" w:rsidRPr="00D761D5" w:rsidRDefault="00D761D5" w:rsidP="00D761D5">
      <w:pPr>
        <w:shd w:val="clear" w:color="auto" w:fill="FFFFFF"/>
        <w:ind w:firstLine="448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t xml:space="preserve">1.3. Метою діяльності уповноваженої особи є організація та проведення процедур закупівлі/спрощених закупівель в інтересах відділу культури Менської міської ради на засадах об'єктивності та неупередженості. </w:t>
      </w:r>
    </w:p>
    <w:p w:rsidR="00D761D5" w:rsidRPr="00D761D5" w:rsidRDefault="00D761D5" w:rsidP="00D761D5">
      <w:pPr>
        <w:shd w:val="clear" w:color="auto" w:fill="FFFFFF"/>
        <w:ind w:firstLine="448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t>1.4. Уповноважена особа у своїй діяльності керуються Законом, іншими нормативно-правовими актами з питань публічних закупівель та цим Положенням.</w:t>
      </w:r>
    </w:p>
    <w:p w:rsidR="00D761D5" w:rsidRPr="00D761D5" w:rsidRDefault="00D761D5" w:rsidP="00D761D5">
      <w:pPr>
        <w:shd w:val="clear" w:color="auto" w:fill="FFFFFF"/>
        <w:ind w:firstLine="448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</w:p>
    <w:p w:rsidR="00D761D5" w:rsidRPr="00D761D5" w:rsidRDefault="00D761D5" w:rsidP="00D761D5">
      <w:pPr>
        <w:shd w:val="clear" w:color="auto" w:fill="FFFFFF"/>
        <w:ind w:right="4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b/>
          <w:bCs/>
          <w:sz w:val="28"/>
          <w:szCs w:val="28"/>
          <w:lang w:eastAsia="uk-UA" w:bidi="ar-SA"/>
        </w:rPr>
        <w:t>ІІ.</w:t>
      </w:r>
      <w:r w:rsidRPr="00D761D5">
        <w:rPr>
          <w:rFonts w:ascii="Times New Roman" w:eastAsia="Times New Roman" w:hAnsi="Times New Roman"/>
          <w:b/>
          <w:bCs/>
          <w:sz w:val="28"/>
          <w:szCs w:val="28"/>
          <w:lang w:eastAsia="uk-UA" w:bidi="ar-SA"/>
        </w:rPr>
        <w:tab/>
        <w:t>Засади діяльності та вимоги до уповноваженої особи</w:t>
      </w:r>
    </w:p>
    <w:p w:rsidR="00D761D5" w:rsidRPr="00D761D5" w:rsidRDefault="00D761D5" w:rsidP="00D761D5">
      <w:pPr>
        <w:shd w:val="clear" w:color="auto" w:fill="FFFFFF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t>2.1. Уповноважена особа повинна мати вищу освіту (як правило юридичну або економічну). У залежності від обсягів та предмета закупівлі уповноважена особа повинна володіти знаннями і навичками:</w:t>
      </w:r>
    </w:p>
    <w:p w:rsidR="00D761D5" w:rsidRPr="00D761D5" w:rsidRDefault="00D761D5" w:rsidP="00D761D5">
      <w:pPr>
        <w:numPr>
          <w:ilvl w:val="0"/>
          <w:numId w:val="6"/>
        </w:num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 w:rsidR="00D761D5" w:rsidRPr="00D761D5" w:rsidRDefault="00D761D5" w:rsidP="00D761D5">
      <w:pPr>
        <w:numPr>
          <w:ilvl w:val="0"/>
          <w:numId w:val="6"/>
        </w:num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у чинних стандартах та технічних умовах товарів, робіт і послуг, які закуповуються замовником;</w:t>
      </w:r>
    </w:p>
    <w:p w:rsidR="00D761D5" w:rsidRPr="00D761D5" w:rsidRDefault="00D761D5" w:rsidP="00D761D5">
      <w:pPr>
        <w:numPr>
          <w:ilvl w:val="0"/>
          <w:numId w:val="6"/>
        </w:num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у видах, істотних умовах та особливостях укладення догорів про закупівлю товарів, робіт і послуг тощо.</w:t>
      </w:r>
    </w:p>
    <w:p w:rsidR="00D761D5" w:rsidRPr="00D761D5" w:rsidRDefault="00D761D5" w:rsidP="00D761D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2.2. У разі визначення кількох уповноважених осіб розмежування їх повноважень та обов’язків визначається наказом начальника відділу культури Менської міської ради.</w:t>
      </w:r>
    </w:p>
    <w:p w:rsidR="00D761D5" w:rsidRPr="00D761D5" w:rsidRDefault="00D761D5" w:rsidP="00D761D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2.3. Не може бути визначена уповноваженою особа, залучена замовником (у разі такого залучення) за договором про надання послуг для проведення процедур закупівель/спрощених закупівель.</w:t>
      </w:r>
    </w:p>
    <w:p w:rsidR="00D761D5" w:rsidRPr="00D761D5" w:rsidRDefault="00D761D5" w:rsidP="00D761D5">
      <w:pPr>
        <w:shd w:val="clear" w:color="auto" w:fill="FFFFFF"/>
        <w:ind w:firstLine="448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t xml:space="preserve">2.4. Не можуть визначатися уповноваженими особами посадові особи та представники учасників, члени їхніх сімей, а також народні депутати </w:t>
      </w:r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lastRenderedPageBreak/>
        <w:t>України, депутати Верховної Ради Автономної Республіки Крим та депутати міської, районної у місті, районної, обласної ради.</w:t>
      </w:r>
    </w:p>
    <w:p w:rsidR="00D761D5" w:rsidRPr="00D761D5" w:rsidRDefault="00D761D5" w:rsidP="00D761D5">
      <w:pPr>
        <w:shd w:val="clear" w:color="auto" w:fill="FFFFFF"/>
        <w:ind w:firstLine="448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t>2.5. Під час користування електронною системою закупівель уповноважена особа вносить до електронної системи закупівель персональні дані, надає згоду на їх обробку та оновлює такі дані у разі їх зміни. Персональні дані, внесені уповноваженою особою до електронної системи закупівель, не оприлюднюються.</w:t>
      </w:r>
    </w:p>
    <w:p w:rsidR="00D761D5" w:rsidRPr="00D761D5" w:rsidRDefault="00D761D5" w:rsidP="00D761D5">
      <w:pPr>
        <w:shd w:val="clear" w:color="auto" w:fill="FFFFFF"/>
        <w:ind w:firstLine="448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t>2.6.Замовник в особі начальника відділу культури Менської міської ради має право призначити декілька уповноважених осіб, за умови що кожна з таких осіб буде відповідальною за організацію та проведення конкретних закупівель/спрощених закупівель.</w:t>
      </w:r>
    </w:p>
    <w:p w:rsidR="00D761D5" w:rsidRPr="00D761D5" w:rsidRDefault="00D761D5" w:rsidP="00D761D5">
      <w:pPr>
        <w:shd w:val="clear" w:color="auto" w:fill="FFFFFF"/>
        <w:ind w:firstLine="448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t>2.7. У разі визначення лише однієї уповноваженої особи замовник, в особі начальника відділу культури Менської міської ради, має право визначити іншу особу, яка буде виконувати обов’язки уповноваженої особи в разі її відсутності (під час перебування на лікарняному, у відрядженні або відпустці тощо).</w:t>
      </w:r>
    </w:p>
    <w:p w:rsidR="00D761D5" w:rsidRPr="00D761D5" w:rsidRDefault="00D761D5" w:rsidP="00D761D5">
      <w:pPr>
        <w:shd w:val="clear" w:color="auto" w:fill="FFFFFF"/>
        <w:ind w:firstLine="448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t>2.8. Визначення уповноваженої особи не повинно створювати конфлікт між інтересами замовника та учасника чи між інтересами учасників процедури закупівлі/спрощеної закупівлі, наявність якого може вплинути на об’єктивність і неупередженість ухвалення рішень щодо вибору переможця процедури закупівлі/спрощеної закупівлі.</w:t>
      </w:r>
      <w:bookmarkStart w:id="6" w:name="n1077"/>
      <w:bookmarkEnd w:id="6"/>
    </w:p>
    <w:p w:rsidR="00D761D5" w:rsidRPr="00D761D5" w:rsidRDefault="00D761D5" w:rsidP="00D761D5">
      <w:pPr>
        <w:shd w:val="clear" w:color="auto" w:fill="FFFFFF"/>
        <w:ind w:firstLine="448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t>2.9. Конфліктом інтересів вважається наявність приватного інтересу у працівника замовника чи будь-якої особи або органу, які діють від імені замовника і беруть участь у проведенні процедури закупівлі/спрощеної закупівлі або можуть вплинути на результати цієї процедури закупівлі/спрощеної закупівлі, що може вплинути на об’єктивність чи неупередженість прийняття нею рішень або на вчинення чи невчинення дій під час проведення процедури закупівлі/спрощеної закупівлі, та/або наявність суперечності між приватним інтересом працівника замовника чи будь-якої особи або органу, які діють від імені замовника і беруть участь у проведенні процедури закупівлі/спрощеної закупівлі та її службовими чи представницькими повноваженнями, що впливає на об’єктивність або неупередженість прийняття рішень або на вчинення чи невчинення дій під час проведення процедури закупівлі/спрощеної закупівлі.</w:t>
      </w:r>
    </w:p>
    <w:p w:rsidR="00D761D5" w:rsidRPr="00D761D5" w:rsidRDefault="00D761D5" w:rsidP="00D761D5">
      <w:pPr>
        <w:shd w:val="clear" w:color="auto" w:fill="FFFFFF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t>2.10. Уповноважені особи можуть пройти навчання з питань організації та здійснення публічних закупівель, у тому числі дистанційне в Інтернеті.</w:t>
      </w:r>
      <w:bookmarkStart w:id="7" w:name="n1082"/>
      <w:bookmarkEnd w:id="7"/>
    </w:p>
    <w:p w:rsidR="00D761D5" w:rsidRPr="00D761D5" w:rsidRDefault="00D761D5" w:rsidP="00D761D5">
      <w:pPr>
        <w:shd w:val="clear" w:color="auto" w:fill="FFFFFF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t>2.11. Уповноважена особа для здійснення своїх функцій, визначених цим Законом, підтверджує свій рівень володіння необхідними (базовими) знаннями у сфері публічних закупівель на веб-порталі Уповноваженого органу шляхом проходження безкоштовного тестування. Порядок організації тестування уповноважених осіб визначається Уповноваженим органом.</w:t>
      </w:r>
    </w:p>
    <w:p w:rsidR="00D761D5" w:rsidRPr="00D761D5" w:rsidRDefault="00D761D5" w:rsidP="00D761D5">
      <w:pPr>
        <w:shd w:val="clear" w:color="auto" w:fill="FFFFFF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t>2.12. Уповноважена особа під час організації та проведення процедури закупівлі/спрощеної закупівлі повинна забезпечити об’єктивність та неупередженість процесу організації та проведення процедур закупівель/спрощених закупівель в інтересах замовника.</w:t>
      </w:r>
    </w:p>
    <w:p w:rsidR="00D761D5" w:rsidRPr="00D761D5" w:rsidRDefault="00D761D5" w:rsidP="00D761D5">
      <w:pPr>
        <w:shd w:val="clear" w:color="auto" w:fill="FFFFFF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lastRenderedPageBreak/>
        <w:t>2.13. Уповноважена особа під час виконання своїх функцій керується наступними принципами:</w:t>
      </w:r>
    </w:p>
    <w:p w:rsidR="00D761D5" w:rsidRPr="00D761D5" w:rsidRDefault="00D761D5" w:rsidP="00D761D5">
      <w:pPr>
        <w:numPr>
          <w:ilvl w:val="0"/>
          <w:numId w:val="7"/>
        </w:num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добросовісна конкуренція серед учасників;</w:t>
      </w:r>
    </w:p>
    <w:p w:rsidR="00D761D5" w:rsidRPr="00D761D5" w:rsidRDefault="00D761D5" w:rsidP="00D761D5">
      <w:pPr>
        <w:numPr>
          <w:ilvl w:val="0"/>
          <w:numId w:val="7"/>
        </w:num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максимальна економія та ефективність;</w:t>
      </w:r>
    </w:p>
    <w:p w:rsidR="00D761D5" w:rsidRPr="00D761D5" w:rsidRDefault="00D761D5" w:rsidP="00D761D5">
      <w:pPr>
        <w:numPr>
          <w:ilvl w:val="0"/>
          <w:numId w:val="7"/>
        </w:num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відкритість та прозорість на всіх стадіях закупівлі;</w:t>
      </w:r>
    </w:p>
    <w:p w:rsidR="00D761D5" w:rsidRPr="00D761D5" w:rsidRDefault="00D761D5" w:rsidP="00D761D5">
      <w:pPr>
        <w:numPr>
          <w:ilvl w:val="0"/>
          <w:numId w:val="7"/>
        </w:num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недискримінація учасників;</w:t>
      </w:r>
    </w:p>
    <w:p w:rsidR="00D761D5" w:rsidRPr="00D761D5" w:rsidRDefault="00D761D5" w:rsidP="00D761D5">
      <w:pPr>
        <w:numPr>
          <w:ilvl w:val="0"/>
          <w:numId w:val="7"/>
        </w:num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об’єктивна та неупереджена оцінка пропозицій;</w:t>
      </w:r>
    </w:p>
    <w:p w:rsidR="00D761D5" w:rsidRPr="00D761D5" w:rsidRDefault="00D761D5" w:rsidP="00D761D5">
      <w:pPr>
        <w:numPr>
          <w:ilvl w:val="0"/>
          <w:numId w:val="7"/>
        </w:num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запобігання корупційним діям і зловживанням. </w:t>
      </w:r>
    </w:p>
    <w:p w:rsidR="00D761D5" w:rsidRPr="00D761D5" w:rsidRDefault="00D761D5" w:rsidP="00D761D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2.14. Уповноважена особа:</w:t>
      </w:r>
    </w:p>
    <w:p w:rsidR="00D761D5" w:rsidRPr="00D761D5" w:rsidRDefault="00D761D5" w:rsidP="00D761D5">
      <w:pPr>
        <w:numPr>
          <w:ilvl w:val="0"/>
          <w:numId w:val="8"/>
        </w:num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планує закупівлі та формує річний план закупівель в електронній системі закупівель;</w:t>
      </w:r>
    </w:p>
    <w:p w:rsidR="00D761D5" w:rsidRPr="00D761D5" w:rsidRDefault="00D761D5" w:rsidP="00D761D5">
      <w:pPr>
        <w:numPr>
          <w:ilvl w:val="0"/>
          <w:numId w:val="8"/>
        </w:numPr>
        <w:shd w:val="clear" w:color="auto" w:fill="FFFFFF"/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t>здійснює вибір процедури закупівлі;</w:t>
      </w:r>
    </w:p>
    <w:p w:rsidR="00D761D5" w:rsidRPr="00D761D5" w:rsidRDefault="00D761D5" w:rsidP="00D761D5">
      <w:pPr>
        <w:numPr>
          <w:ilvl w:val="0"/>
          <w:numId w:val="8"/>
        </w:numPr>
        <w:shd w:val="clear" w:color="auto" w:fill="FFFFFF"/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t>проводить процедури закупівель/спрощені закупівлі;</w:t>
      </w:r>
    </w:p>
    <w:p w:rsidR="00D761D5" w:rsidRPr="00D761D5" w:rsidRDefault="00D761D5" w:rsidP="00D761D5">
      <w:pPr>
        <w:numPr>
          <w:ilvl w:val="0"/>
          <w:numId w:val="8"/>
        </w:numPr>
        <w:shd w:val="clear" w:color="auto" w:fill="FFFFFF"/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t>забезпечує рівні умови для всіх учасників, об’єктивний та чесний вибір переможця процедури закупівлі/спрощеної закупівлі;</w:t>
      </w:r>
    </w:p>
    <w:p w:rsidR="00D761D5" w:rsidRPr="00D761D5" w:rsidRDefault="00D761D5" w:rsidP="00D761D5">
      <w:pPr>
        <w:numPr>
          <w:ilvl w:val="0"/>
          <w:numId w:val="8"/>
        </w:numPr>
        <w:shd w:val="clear" w:color="auto" w:fill="FFFFFF"/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t>забезпечує складання, затвердження та зберігання відповідних документів з питань публічних закупівель, визначених Законом України «Про публічні закупівлі»;</w:t>
      </w:r>
    </w:p>
    <w:p w:rsidR="00D761D5" w:rsidRPr="00D761D5" w:rsidRDefault="00D761D5" w:rsidP="00D761D5">
      <w:pPr>
        <w:numPr>
          <w:ilvl w:val="0"/>
          <w:numId w:val="8"/>
        </w:numPr>
        <w:shd w:val="clear" w:color="auto" w:fill="FFFFFF"/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t>забезпечує оприлюднення в електронній системі закупівель інформації, необхідної для виконання вимог Закону України «Про публічні закупівлі»;</w:t>
      </w:r>
    </w:p>
    <w:p w:rsidR="00D761D5" w:rsidRPr="00D761D5" w:rsidRDefault="00D761D5" w:rsidP="00D761D5">
      <w:pPr>
        <w:numPr>
          <w:ilvl w:val="0"/>
          <w:numId w:val="8"/>
        </w:numPr>
        <w:shd w:val="clear" w:color="auto" w:fill="FFFFFF"/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t>здійснює інші дії, передбачені Законом України «Про публічні закупівлі».</w:t>
      </w:r>
    </w:p>
    <w:p w:rsidR="00D761D5" w:rsidRPr="00D761D5" w:rsidRDefault="00D761D5" w:rsidP="00D761D5">
      <w:pPr>
        <w:shd w:val="clear" w:color="auto" w:fill="FFFFFF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uk-UA" w:bidi="ar-SA"/>
        </w:rPr>
        <w:t>Рішення уповноваженої особи оформлюються протоколом із зазначенням дати його прийняття, який підписується уповноваженою особою.</w:t>
      </w:r>
    </w:p>
    <w:p w:rsidR="00D761D5" w:rsidRPr="00D761D5" w:rsidRDefault="00D761D5" w:rsidP="00D761D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2.15. Уповноважена особа має право:</w:t>
      </w:r>
    </w:p>
    <w:p w:rsidR="00D761D5" w:rsidRPr="00D761D5" w:rsidRDefault="00D761D5" w:rsidP="00D761D5">
      <w:pPr>
        <w:numPr>
          <w:ilvl w:val="0"/>
          <w:numId w:val="9"/>
        </w:num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приймати рішення (з оформленням відповідного протоколу уповноваженої особи), в тому числі рішення щодо необхідності виправлення технічних (механічних, формальних) помилок, допущених при внесенні інформації про закупівлю, яка оприлюднюється на веб-порталі Уповноваженого органу;</w:t>
      </w:r>
    </w:p>
    <w:p w:rsidR="00D761D5" w:rsidRPr="00D761D5" w:rsidRDefault="00D761D5" w:rsidP="00D761D5">
      <w:pPr>
        <w:numPr>
          <w:ilvl w:val="0"/>
          <w:numId w:val="9"/>
        </w:num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отримувати від службових осіб і підрозділів замовника інформацію та документи, необхідні для виконання завдань (функцій), пов’язаних з організацією та проведенням публічних закупівель;</w:t>
      </w:r>
    </w:p>
    <w:p w:rsidR="00D761D5" w:rsidRPr="00D761D5" w:rsidRDefault="00D761D5" w:rsidP="00D761D5">
      <w:pPr>
        <w:numPr>
          <w:ilvl w:val="0"/>
          <w:numId w:val="9"/>
        </w:num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lastRenderedPageBreak/>
        <w:t>брати участь у проведенні нарад, зборів з питань, пов’язаних з функціональними обов’язками уповноваженої особи;</w:t>
      </w:r>
    </w:p>
    <w:p w:rsidR="00D761D5" w:rsidRPr="00D761D5" w:rsidRDefault="00D761D5" w:rsidP="00D761D5">
      <w:pPr>
        <w:numPr>
          <w:ilvl w:val="0"/>
          <w:numId w:val="9"/>
        </w:num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здійснювати інші дії, передбачені Законом України «Про публічні закупівлі».</w:t>
      </w:r>
    </w:p>
    <w:p w:rsidR="00D761D5" w:rsidRPr="00D761D5" w:rsidRDefault="00D761D5" w:rsidP="00D761D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2.16. Уповноважена особа зобов’язана:</w:t>
      </w:r>
    </w:p>
    <w:p w:rsidR="00D761D5" w:rsidRPr="00D761D5" w:rsidRDefault="00D761D5" w:rsidP="00D761D5">
      <w:pPr>
        <w:numPr>
          <w:ilvl w:val="0"/>
          <w:numId w:val="10"/>
        </w:num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дотримуватися норм чинного законодавства у сфері публічних закупівель та цього Положення.</w:t>
      </w:r>
    </w:p>
    <w:p w:rsidR="00D761D5" w:rsidRPr="00D761D5" w:rsidRDefault="00D761D5" w:rsidP="00D761D5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2.17. Оплата праці уповноваженої особи здійснюється на підставі законів та інших нормативно-правових актів України, колективних договорів. Розмір заробітної плати уповноваженої особи визначається наказом Міністерства Культури України, від 18.10.2005, № 745 «Про впорядкування умов оплати праці працівників культури на основі Єдиної тарифної сітки».</w:t>
      </w:r>
    </w:p>
    <w:p w:rsidR="00D761D5" w:rsidRPr="00D761D5" w:rsidRDefault="00D761D5" w:rsidP="00D761D5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2.18. Уповноважена особа за рішенням керівника замовника в установленому законодавством порядку може преміюватись за якісне та сумлінне виконання завдань, пов’язаних з організацією процедур закупівель, відповідно до положення про преміювання.</w:t>
      </w:r>
    </w:p>
    <w:p w:rsidR="00D761D5" w:rsidRPr="00D761D5" w:rsidRDefault="00D761D5" w:rsidP="00D761D5">
      <w:pPr>
        <w:jc w:val="center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 </w:t>
      </w:r>
    </w:p>
    <w:p w:rsidR="00D761D5" w:rsidRPr="00D761D5" w:rsidRDefault="00D761D5" w:rsidP="00D761D5">
      <w:pPr>
        <w:jc w:val="center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Arial" w:hAnsi="Times New Roman"/>
          <w:b/>
          <w:bCs/>
          <w:sz w:val="28"/>
          <w:szCs w:val="28"/>
          <w:lang w:eastAsia="ru-RU" w:bidi="ar-SA"/>
        </w:rPr>
        <w:t>ІІІ.</w:t>
      </w:r>
      <w:r w:rsidRPr="00D761D5">
        <w:rPr>
          <w:rFonts w:ascii="Times New Roman" w:eastAsia="Arial" w:hAnsi="Times New Roman"/>
          <w:b/>
          <w:bCs/>
          <w:sz w:val="28"/>
          <w:szCs w:val="28"/>
          <w:lang w:eastAsia="ru-RU" w:bidi="ar-SA"/>
        </w:rPr>
        <w:tab/>
        <w:t>Відповідальність</w:t>
      </w:r>
    </w:p>
    <w:p w:rsidR="00D761D5" w:rsidRPr="00D761D5" w:rsidRDefault="00D761D5" w:rsidP="00D761D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3.1.Уповноважена особа несе відповідальність за:</w:t>
      </w:r>
    </w:p>
    <w:p w:rsidR="00D761D5" w:rsidRPr="00D761D5" w:rsidRDefault="00D761D5" w:rsidP="00D761D5">
      <w:pPr>
        <w:numPr>
          <w:ilvl w:val="0"/>
          <w:numId w:val="11"/>
        </w:num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прийняті нею рішення і вчинені дії (бездіяльність) відповідно до законів України;</w:t>
      </w:r>
    </w:p>
    <w:p w:rsidR="00D761D5" w:rsidRPr="00D761D5" w:rsidRDefault="00D761D5" w:rsidP="00D761D5">
      <w:pPr>
        <w:numPr>
          <w:ilvl w:val="0"/>
          <w:numId w:val="11"/>
        </w:num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повноту та достовірність інформації, що оприлюднюється на веб-порталі Уповноваженого органу;</w:t>
      </w:r>
    </w:p>
    <w:p w:rsidR="00D761D5" w:rsidRPr="00D761D5" w:rsidRDefault="00D761D5" w:rsidP="00D761D5">
      <w:pPr>
        <w:numPr>
          <w:ilvl w:val="0"/>
          <w:numId w:val="11"/>
        </w:num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D761D5">
        <w:rPr>
          <w:rFonts w:ascii="Times New Roman" w:eastAsia="Times New Roman" w:hAnsi="Times New Roman"/>
          <w:sz w:val="28"/>
          <w:szCs w:val="28"/>
          <w:lang w:eastAsia="ru-RU" w:bidi="ar-SA"/>
        </w:rPr>
        <w:t>порушення вимог, визначених Законом у сфері публічних закупівель.</w:t>
      </w:r>
    </w:p>
    <w:p w:rsidR="00432012" w:rsidRPr="002E7F68" w:rsidRDefault="00432012">
      <w:pPr>
        <w:rPr>
          <w:rFonts w:ascii="Times New Roman" w:hAnsi="Times New Roman"/>
          <w:sz w:val="28"/>
          <w:szCs w:val="28"/>
        </w:rPr>
      </w:pPr>
    </w:p>
    <w:p w:rsidR="00432012" w:rsidRPr="002E7F68" w:rsidRDefault="00432012">
      <w:pPr>
        <w:rPr>
          <w:rFonts w:ascii="Times New Roman" w:hAnsi="Times New Roman"/>
          <w:sz w:val="28"/>
          <w:szCs w:val="28"/>
        </w:rPr>
      </w:pPr>
    </w:p>
    <w:p w:rsidR="00432012" w:rsidRPr="002E7F68" w:rsidRDefault="00432012">
      <w:pPr>
        <w:rPr>
          <w:rFonts w:ascii="Times New Roman" w:hAnsi="Times New Roman"/>
          <w:sz w:val="28"/>
          <w:szCs w:val="28"/>
        </w:rPr>
      </w:pPr>
    </w:p>
    <w:p w:rsidR="00432012" w:rsidRDefault="00432012">
      <w:pPr>
        <w:rPr>
          <w:rFonts w:ascii="Times New Roman" w:hAnsi="Times New Roman"/>
          <w:sz w:val="28"/>
          <w:szCs w:val="28"/>
        </w:rPr>
      </w:pPr>
    </w:p>
    <w:p w:rsidR="00D761D5" w:rsidRDefault="00D761D5">
      <w:pPr>
        <w:rPr>
          <w:rFonts w:ascii="Times New Roman" w:hAnsi="Times New Roman"/>
          <w:sz w:val="28"/>
          <w:szCs w:val="28"/>
        </w:rPr>
      </w:pPr>
    </w:p>
    <w:p w:rsidR="00D761D5" w:rsidRDefault="00D761D5">
      <w:pPr>
        <w:rPr>
          <w:rFonts w:ascii="Times New Roman" w:hAnsi="Times New Roman"/>
          <w:sz w:val="28"/>
          <w:szCs w:val="28"/>
        </w:rPr>
      </w:pPr>
    </w:p>
    <w:p w:rsidR="00D761D5" w:rsidRDefault="00D761D5">
      <w:pPr>
        <w:rPr>
          <w:rFonts w:ascii="Times New Roman" w:hAnsi="Times New Roman"/>
          <w:sz w:val="28"/>
          <w:szCs w:val="28"/>
        </w:rPr>
      </w:pPr>
    </w:p>
    <w:p w:rsidR="00D761D5" w:rsidRDefault="00D761D5">
      <w:pPr>
        <w:rPr>
          <w:rFonts w:ascii="Times New Roman" w:hAnsi="Times New Roman"/>
          <w:sz w:val="28"/>
          <w:szCs w:val="28"/>
        </w:rPr>
      </w:pPr>
    </w:p>
    <w:p w:rsidR="00D761D5" w:rsidRDefault="00D761D5">
      <w:pPr>
        <w:rPr>
          <w:rFonts w:ascii="Times New Roman" w:hAnsi="Times New Roman"/>
          <w:sz w:val="28"/>
          <w:szCs w:val="28"/>
        </w:rPr>
      </w:pPr>
    </w:p>
    <w:p w:rsidR="00D761D5" w:rsidRDefault="00D761D5">
      <w:pPr>
        <w:rPr>
          <w:rFonts w:ascii="Times New Roman" w:hAnsi="Times New Roman"/>
          <w:sz w:val="28"/>
          <w:szCs w:val="28"/>
        </w:rPr>
      </w:pPr>
    </w:p>
    <w:p w:rsidR="00D761D5" w:rsidRDefault="00D761D5">
      <w:pPr>
        <w:rPr>
          <w:rFonts w:ascii="Times New Roman" w:hAnsi="Times New Roman"/>
          <w:sz w:val="28"/>
          <w:szCs w:val="28"/>
        </w:rPr>
      </w:pPr>
    </w:p>
    <w:p w:rsidR="00D761D5" w:rsidRDefault="00D761D5">
      <w:pPr>
        <w:rPr>
          <w:rFonts w:ascii="Times New Roman" w:hAnsi="Times New Roman"/>
          <w:sz w:val="28"/>
          <w:szCs w:val="28"/>
        </w:rPr>
      </w:pPr>
    </w:p>
    <w:p w:rsidR="00D761D5" w:rsidRDefault="00D761D5">
      <w:pPr>
        <w:rPr>
          <w:rFonts w:ascii="Times New Roman" w:hAnsi="Times New Roman"/>
          <w:sz w:val="28"/>
          <w:szCs w:val="28"/>
        </w:rPr>
      </w:pPr>
    </w:p>
    <w:p w:rsidR="00D761D5" w:rsidRDefault="00D761D5">
      <w:pPr>
        <w:rPr>
          <w:rFonts w:ascii="Times New Roman" w:hAnsi="Times New Roman"/>
          <w:sz w:val="28"/>
          <w:szCs w:val="28"/>
        </w:rPr>
      </w:pPr>
    </w:p>
    <w:p w:rsidR="00D761D5" w:rsidRPr="002E7F68" w:rsidRDefault="00D761D5">
      <w:pPr>
        <w:rPr>
          <w:rFonts w:ascii="Times New Roman" w:hAnsi="Times New Roman"/>
          <w:sz w:val="28"/>
          <w:szCs w:val="28"/>
        </w:rPr>
      </w:pPr>
    </w:p>
    <w:p w:rsidR="00432012" w:rsidRPr="002E7F68" w:rsidRDefault="00432012">
      <w:pPr>
        <w:rPr>
          <w:rFonts w:ascii="Times New Roman" w:hAnsi="Times New Roman"/>
          <w:sz w:val="28"/>
          <w:szCs w:val="28"/>
        </w:rPr>
      </w:pPr>
    </w:p>
    <w:p w:rsidR="00432012" w:rsidRPr="002E7F68" w:rsidRDefault="00432012">
      <w:pPr>
        <w:rPr>
          <w:rFonts w:ascii="Times New Roman" w:hAnsi="Times New Roman"/>
          <w:sz w:val="28"/>
          <w:szCs w:val="28"/>
        </w:rPr>
      </w:pPr>
    </w:p>
    <w:p w:rsidR="00DA386E" w:rsidRPr="002E7F68" w:rsidRDefault="00DA386E" w:rsidP="00DA386E">
      <w:pPr>
        <w:shd w:val="clear" w:color="auto" w:fill="FFFFFF"/>
        <w:jc w:val="both"/>
        <w:rPr>
          <w:rFonts w:ascii="Tahoma" w:eastAsia="Times New Roman" w:hAnsi="Tahoma" w:cs="Tahoma"/>
          <w:b/>
          <w:bCs/>
          <w:color w:val="4B4B4B"/>
          <w:sz w:val="22"/>
          <w:lang w:eastAsia="ru-RU" w:bidi="ar-SA"/>
        </w:rPr>
      </w:pPr>
    </w:p>
    <w:bookmarkStart w:id="8" w:name="_Hlk45634543"/>
    <w:p w:rsidR="002E7F68" w:rsidRPr="00A76710" w:rsidRDefault="002E7F68" w:rsidP="005D7284">
      <w:pPr>
        <w:spacing w:after="160" w:line="312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767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object w:dxaOrig="660" w:dyaOrig="840">
          <v:shape id="_x0000_i1026" type="#_x0000_t75" style="width:33pt;height:42pt" o:ole="" fillcolor="window">
            <v:imagedata r:id="rId7" o:title=""/>
          </v:shape>
          <o:OLEObject Type="Embed" ProgID="PBrush" ShapeID="_x0000_i1026" DrawAspect="Content" ObjectID="_1680931322" r:id="rId9"/>
        </w:object>
      </w:r>
    </w:p>
    <w:p w:rsidR="002E7F68" w:rsidRPr="00A76710" w:rsidRDefault="002E7F68" w:rsidP="002E7F68">
      <w:pPr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  <w:r w:rsidRPr="00A76710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Україна</w:t>
      </w:r>
    </w:p>
    <w:p w:rsidR="002E7F68" w:rsidRPr="00A76710" w:rsidRDefault="002E7F68" w:rsidP="002E7F68">
      <w:pPr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2E7F68" w:rsidRPr="00A76710" w:rsidRDefault="002E7F68" w:rsidP="002E7F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  <w:r w:rsidRPr="00A76710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ВІДДІЛ КУЛЬТУРИ</w:t>
      </w:r>
    </w:p>
    <w:p w:rsidR="002E7F68" w:rsidRPr="00A76710" w:rsidRDefault="002E7F68" w:rsidP="002E7F68">
      <w:pPr>
        <w:keepNext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A76710">
        <w:rPr>
          <w:rFonts w:ascii="Times New Roman" w:eastAsia="Times New Roman" w:hAnsi="Times New Roman"/>
          <w:sz w:val="28"/>
          <w:szCs w:val="28"/>
          <w:lang w:eastAsia="ru-RU" w:bidi="ar-SA"/>
        </w:rPr>
        <w:t>МЕНСЬКОЇ  МІСЬКОЇ  РАДИ</w:t>
      </w:r>
    </w:p>
    <w:p w:rsidR="002E7F68" w:rsidRPr="00A76710" w:rsidRDefault="002E7F68" w:rsidP="002E7F68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767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МЕНСЬКОГО РАЙОНУ ЧЕРНІГІВСЬКОЇ ОБЛАСТІ</w:t>
      </w:r>
    </w:p>
    <w:p w:rsidR="002E7F68" w:rsidRDefault="002E7F68" w:rsidP="002E7F68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 w:bidi="ar-SA"/>
        </w:rPr>
      </w:pPr>
      <w:r w:rsidRPr="00A76710">
        <w:rPr>
          <w:rFonts w:ascii="Times New Roman" w:eastAsia="Times New Roman" w:hAnsi="Times New Roman"/>
          <w:sz w:val="24"/>
          <w:szCs w:val="24"/>
          <w:u w:val="single"/>
          <w:lang w:val="ru-RU" w:eastAsia="ru-RU" w:bidi="ar-SA"/>
        </w:rPr>
        <w:t xml:space="preserve">вул.ТитаренкаСергія, 7 м. Мена  15600 тел. 2-10-88, факс 2-10-88 </w:t>
      </w:r>
      <w:r w:rsidRPr="00A76710">
        <w:rPr>
          <w:rFonts w:ascii="Times New Roman" w:eastAsia="Times New Roman" w:hAnsi="Times New Roman"/>
          <w:sz w:val="24"/>
          <w:szCs w:val="24"/>
          <w:u w:val="single"/>
          <w:lang w:eastAsia="ru-RU" w:bidi="ar-SA"/>
        </w:rPr>
        <w:t>к</w:t>
      </w:r>
      <w:r w:rsidRPr="00A76710">
        <w:rPr>
          <w:rFonts w:ascii="Times New Roman" w:eastAsia="Times New Roman" w:hAnsi="Times New Roman"/>
          <w:sz w:val="24"/>
          <w:szCs w:val="24"/>
          <w:u w:val="single"/>
          <w:lang w:val="ru-RU" w:eastAsia="ru-RU" w:bidi="ar-SA"/>
        </w:rPr>
        <w:t xml:space="preserve">од ЄДРПОУ </w:t>
      </w:r>
      <w:r w:rsidRPr="00A76710">
        <w:rPr>
          <w:rFonts w:ascii="Times New Roman" w:eastAsia="Times New Roman" w:hAnsi="Times New Roman"/>
          <w:sz w:val="24"/>
          <w:szCs w:val="24"/>
          <w:u w:val="single"/>
          <w:lang w:eastAsia="ru-RU" w:bidi="ar-SA"/>
        </w:rPr>
        <w:t>41653615</w:t>
      </w:r>
    </w:p>
    <w:p w:rsidR="00036D3A" w:rsidRDefault="00036D3A" w:rsidP="00036D3A">
      <w:pPr>
        <w:rPr>
          <w:rFonts w:ascii="Times New Roman" w:eastAsia="Times New Roman" w:hAnsi="Times New Roman"/>
          <w:sz w:val="24"/>
          <w:szCs w:val="24"/>
          <w:u w:val="single"/>
          <w:lang w:eastAsia="ru-RU" w:bidi="ar-SA"/>
        </w:rPr>
      </w:pPr>
    </w:p>
    <w:p w:rsidR="00910C3F" w:rsidRPr="00036D3A" w:rsidRDefault="00036D3A" w:rsidP="00036D3A">
      <w:pPr>
        <w:rPr>
          <w:rFonts w:ascii="Times New Roman" w:eastAsia="Times New Roman" w:hAnsi="Times New Roman"/>
          <w:b/>
          <w:bCs/>
          <w:sz w:val="24"/>
          <w:szCs w:val="24"/>
          <w:lang w:eastAsia="ru-RU" w:bidi="ar-SA"/>
        </w:rPr>
      </w:pPr>
      <w:r w:rsidRPr="00036D3A">
        <w:rPr>
          <w:rFonts w:ascii="Times New Roman" w:eastAsia="Times New Roman" w:hAnsi="Times New Roman"/>
          <w:b/>
          <w:bCs/>
          <w:sz w:val="24"/>
          <w:szCs w:val="24"/>
          <w:lang w:eastAsia="ru-RU" w:bidi="ar-SA"/>
        </w:rPr>
        <w:t xml:space="preserve"> НАКАЗ</w:t>
      </w:r>
    </w:p>
    <w:p w:rsidR="00910C3F" w:rsidRPr="00A76710" w:rsidRDefault="00910C3F" w:rsidP="002E7F68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 w:bidi="ar-SA"/>
        </w:rPr>
      </w:pPr>
    </w:p>
    <w:p w:rsidR="002E7F68" w:rsidRPr="00A76710" w:rsidRDefault="002E7F68" w:rsidP="002E7F68">
      <w:pPr>
        <w:tabs>
          <w:tab w:val="left" w:pos="3135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DA386E" w:rsidRPr="00316C08" w:rsidRDefault="002E7F68" w:rsidP="00910C3F">
      <w:pPr>
        <w:shd w:val="clear" w:color="auto" w:fill="FFFFFF"/>
        <w:tabs>
          <w:tab w:val="center" w:pos="4677"/>
        </w:tabs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316C0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Від 05 травня 2020 р</w:t>
      </w:r>
      <w:r w:rsidR="00283B51" w:rsidRPr="00316C0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оку</w:t>
      </w:r>
      <w:r w:rsidR="00910C3F" w:rsidRPr="00316C0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ab/>
        <w:t>№ 17</w:t>
      </w:r>
      <w:r w:rsidR="00036D3A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-К</w:t>
      </w:r>
    </w:p>
    <w:p w:rsidR="00DA386E" w:rsidRPr="00316C08" w:rsidRDefault="00DA386E" w:rsidP="00DA386E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DA386E" w:rsidRPr="00DA386E" w:rsidRDefault="00DA386E" w:rsidP="00DA386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A386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Про призначенняуповноваженої особи</w:t>
      </w:r>
    </w:p>
    <w:p w:rsidR="00DA386E" w:rsidRPr="00DA386E" w:rsidRDefault="00DA386E" w:rsidP="00DA386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A386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з питаньпроведенняпублічнихзакупівель</w:t>
      </w:r>
    </w:p>
    <w:p w:rsidR="00DA386E" w:rsidRPr="00DA386E" w:rsidRDefault="00DA386E" w:rsidP="00DA386E">
      <w:pPr>
        <w:shd w:val="clear" w:color="auto" w:fill="FFFFFF"/>
        <w:jc w:val="both"/>
        <w:rPr>
          <w:rFonts w:ascii="Times New Roman" w:eastAsia="Times New Roman" w:hAnsi="Times New Roman"/>
          <w:color w:val="4B4B4B"/>
          <w:sz w:val="28"/>
          <w:szCs w:val="28"/>
          <w:lang w:val="ru-RU" w:eastAsia="ru-RU" w:bidi="ar-SA"/>
        </w:rPr>
      </w:pPr>
      <w:r w:rsidRPr="00DA386E">
        <w:rPr>
          <w:rFonts w:ascii="Times New Roman" w:eastAsia="Times New Roman" w:hAnsi="Times New Roman"/>
          <w:b/>
          <w:bCs/>
          <w:color w:val="4B4B4B"/>
          <w:sz w:val="28"/>
          <w:szCs w:val="28"/>
          <w:lang w:val="ru-RU" w:eastAsia="ru-RU" w:bidi="ar-SA"/>
        </w:rPr>
        <w:t> </w:t>
      </w:r>
    </w:p>
    <w:p w:rsidR="00DA386E" w:rsidRPr="005D7284" w:rsidRDefault="00DA386E" w:rsidP="005D7284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метою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забезпечення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максимальної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ефективності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використання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економії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бюджетних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коштів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відкритості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прозорості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всіх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стадіях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закупівлітоварів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робіт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послуг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відповідно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.1,2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.11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Закону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України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публічнізакупівлі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»,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наказу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Міністерства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економічного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розвитку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торгівлі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від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30.03.2019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року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№557 «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затвердження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Примірного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положення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тендерний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комітет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або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уповноважену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особу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осіб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)»,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керуючись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.20.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.4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.42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Закону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України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місцеве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самоврядування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Україні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="00036D3A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036D3A" w:rsidRPr="005D7284" w:rsidRDefault="00036D3A" w:rsidP="00DA386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36D3A" w:rsidRPr="00DA386E" w:rsidRDefault="00036D3A" w:rsidP="00DA386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НАКАЗУЮ:</w:t>
      </w:r>
    </w:p>
    <w:p w:rsidR="00DA386E" w:rsidRPr="00910C3F" w:rsidRDefault="00DA386E" w:rsidP="00DA386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ПРИЗНАЧИТИ з </w:t>
      </w:r>
      <w:r w:rsidR="00283B51" w:rsidRPr="00910C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05трав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ня 2020 року уповноваженою особою з публічних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закупівель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283B51" w:rsidRPr="00910C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бухгалтера ІІ категорії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283B51" w:rsidRPr="00910C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централізованої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283B51" w:rsidRPr="00910C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бухгалтерії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283B51" w:rsidRPr="00910C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відділу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283B51" w:rsidRPr="00910C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культури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283B51" w:rsidRPr="00910C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Менської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283B51" w:rsidRPr="00910C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міської ради БОЙКО ЄвгеніюЮріївну.</w:t>
      </w:r>
    </w:p>
    <w:p w:rsidR="0099719D" w:rsidRPr="001E792C" w:rsidRDefault="00DA386E" w:rsidP="00997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Контроль за виконаннямрозпорядженнязалишаю за собою.</w:t>
      </w:r>
    </w:p>
    <w:p w:rsidR="00283B51" w:rsidRPr="0099719D" w:rsidRDefault="00DA386E" w:rsidP="0099719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283B51" w:rsidRDefault="00283B51">
      <w:pPr>
        <w:rPr>
          <w:rFonts w:ascii="Times New Roman" w:hAnsi="Times New Roman"/>
          <w:sz w:val="28"/>
          <w:szCs w:val="28"/>
          <w:lang w:val="ru-RU"/>
        </w:rPr>
      </w:pPr>
    </w:p>
    <w:p w:rsidR="00283B51" w:rsidRDefault="00283B5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відділукультури</w:t>
      </w:r>
    </w:p>
    <w:p w:rsidR="00283B51" w:rsidRDefault="00283B51" w:rsidP="00283B51">
      <w:pPr>
        <w:tabs>
          <w:tab w:val="left" w:pos="528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Менськоїміської рад</w:t>
      </w:r>
      <w:r w:rsidR="00F801BF">
        <w:rPr>
          <w:rFonts w:ascii="Times New Roman" w:hAnsi="Times New Roman"/>
          <w:sz w:val="28"/>
          <w:szCs w:val="28"/>
        </w:rPr>
        <w:t>и</w:t>
      </w:r>
      <w:r w:rsidR="001E792C" w:rsidRPr="001E792C">
        <w:rPr>
          <w:rFonts w:ascii="Times New Roman" w:hAnsi="Times New Roman"/>
          <w:sz w:val="28"/>
          <w:szCs w:val="28"/>
          <w:lang w:val="ru-RU"/>
        </w:rPr>
        <w:t xml:space="preserve">         _____________      </w:t>
      </w:r>
      <w:r>
        <w:rPr>
          <w:rFonts w:ascii="Times New Roman" w:hAnsi="Times New Roman"/>
          <w:sz w:val="28"/>
          <w:szCs w:val="28"/>
          <w:lang w:val="ru-RU"/>
        </w:rPr>
        <w:t>Шелудько С.В.</w:t>
      </w:r>
    </w:p>
    <w:p w:rsidR="001E792C" w:rsidRDefault="001E792C" w:rsidP="00283B51">
      <w:pPr>
        <w:tabs>
          <w:tab w:val="left" w:pos="5280"/>
        </w:tabs>
        <w:rPr>
          <w:rFonts w:ascii="Times New Roman" w:hAnsi="Times New Roman"/>
          <w:sz w:val="28"/>
          <w:szCs w:val="28"/>
          <w:lang w:val="ru-RU"/>
        </w:rPr>
      </w:pPr>
    </w:p>
    <w:p w:rsidR="001E792C" w:rsidRDefault="001E792C" w:rsidP="00283B51">
      <w:pPr>
        <w:tabs>
          <w:tab w:val="left" w:pos="5280"/>
        </w:tabs>
        <w:rPr>
          <w:rFonts w:ascii="Times New Roman" w:hAnsi="Times New Roman"/>
          <w:sz w:val="28"/>
          <w:szCs w:val="28"/>
          <w:lang w:val="ru-RU"/>
        </w:rPr>
      </w:pPr>
    </w:p>
    <w:p w:rsidR="001E792C" w:rsidRPr="00036D3A" w:rsidRDefault="001E792C" w:rsidP="00036D3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eastAsia="ru-RU" w:bidi="ar-SA"/>
        </w:rPr>
        <w:t>З наказом ознайомлена: ____________</w:t>
      </w:r>
      <w:r w:rsidRPr="001E79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  Бойко Євгенія Юріївн</w:t>
      </w:r>
      <w:r w:rsidR="00036D3A">
        <w:rPr>
          <w:rFonts w:ascii="Times New Roman" w:eastAsia="Times New Roman" w:hAnsi="Times New Roman"/>
          <w:sz w:val="28"/>
          <w:szCs w:val="28"/>
          <w:lang w:eastAsia="ru-RU" w:bidi="ar-SA"/>
        </w:rPr>
        <w:t>а</w:t>
      </w:r>
    </w:p>
    <w:p w:rsidR="0099719D" w:rsidRPr="002E7F68" w:rsidRDefault="0099719D" w:rsidP="0099719D">
      <w:pPr>
        <w:shd w:val="clear" w:color="auto" w:fill="FFFFFF"/>
        <w:jc w:val="both"/>
        <w:rPr>
          <w:rFonts w:ascii="Tahoma" w:eastAsia="Times New Roman" w:hAnsi="Tahoma" w:cs="Tahoma"/>
          <w:b/>
          <w:bCs/>
          <w:color w:val="4B4B4B"/>
          <w:sz w:val="22"/>
          <w:lang w:eastAsia="ru-RU" w:bidi="ar-SA"/>
        </w:rPr>
      </w:pPr>
    </w:p>
    <w:bookmarkEnd w:id="8"/>
    <w:p w:rsidR="0099719D" w:rsidRPr="00A76710" w:rsidRDefault="0099719D" w:rsidP="005D7284">
      <w:pPr>
        <w:spacing w:after="160" w:line="312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767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object w:dxaOrig="660" w:dyaOrig="840">
          <v:shape id="_x0000_i1027" type="#_x0000_t75" style="width:33pt;height:42pt" o:ole="" fillcolor="window">
            <v:imagedata r:id="rId7" o:title=""/>
          </v:shape>
          <o:OLEObject Type="Embed" ProgID="PBrush" ShapeID="_x0000_i1027" DrawAspect="Content" ObjectID="_1680931323" r:id="rId10"/>
        </w:object>
      </w:r>
    </w:p>
    <w:p w:rsidR="0099719D" w:rsidRPr="00A76710" w:rsidRDefault="0099719D" w:rsidP="0099719D">
      <w:pPr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  <w:r w:rsidRPr="00A76710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Україна</w:t>
      </w:r>
    </w:p>
    <w:p w:rsidR="0099719D" w:rsidRPr="00A76710" w:rsidRDefault="0099719D" w:rsidP="0099719D">
      <w:pPr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99719D" w:rsidRPr="00A76710" w:rsidRDefault="0099719D" w:rsidP="0099719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  <w:r w:rsidRPr="00A76710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ВІДДІЛ КУЛЬТУРИ</w:t>
      </w:r>
    </w:p>
    <w:p w:rsidR="0099719D" w:rsidRPr="00A76710" w:rsidRDefault="0099719D" w:rsidP="0099719D">
      <w:pPr>
        <w:keepNext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A76710">
        <w:rPr>
          <w:rFonts w:ascii="Times New Roman" w:eastAsia="Times New Roman" w:hAnsi="Times New Roman"/>
          <w:sz w:val="28"/>
          <w:szCs w:val="28"/>
          <w:lang w:eastAsia="ru-RU" w:bidi="ar-SA"/>
        </w:rPr>
        <w:t>МЕНСЬКОЇ  МІСЬКОЇ  РАДИ</w:t>
      </w:r>
    </w:p>
    <w:p w:rsidR="0099719D" w:rsidRPr="00A76710" w:rsidRDefault="0099719D" w:rsidP="0099719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767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МЕНСЬКОГО РАЙОНУ ЧЕРНІГІВСЬКОЇ ОБЛАСТІ</w:t>
      </w:r>
    </w:p>
    <w:p w:rsidR="0099719D" w:rsidRDefault="0099719D" w:rsidP="0099719D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 w:bidi="ar-SA"/>
        </w:rPr>
      </w:pPr>
      <w:r w:rsidRPr="00A76710">
        <w:rPr>
          <w:rFonts w:ascii="Times New Roman" w:eastAsia="Times New Roman" w:hAnsi="Times New Roman"/>
          <w:sz w:val="24"/>
          <w:szCs w:val="24"/>
          <w:u w:val="single"/>
          <w:lang w:val="ru-RU" w:eastAsia="ru-RU" w:bidi="ar-SA"/>
        </w:rPr>
        <w:t xml:space="preserve">вул.ТитаренкаСергія, 7 м. Мена  15600 тел. 2-10-88, факс 2-10-88 </w:t>
      </w:r>
      <w:r w:rsidRPr="00A76710">
        <w:rPr>
          <w:rFonts w:ascii="Times New Roman" w:eastAsia="Times New Roman" w:hAnsi="Times New Roman"/>
          <w:sz w:val="24"/>
          <w:szCs w:val="24"/>
          <w:u w:val="single"/>
          <w:lang w:eastAsia="ru-RU" w:bidi="ar-SA"/>
        </w:rPr>
        <w:t>к</w:t>
      </w:r>
      <w:r w:rsidRPr="00A76710">
        <w:rPr>
          <w:rFonts w:ascii="Times New Roman" w:eastAsia="Times New Roman" w:hAnsi="Times New Roman"/>
          <w:sz w:val="24"/>
          <w:szCs w:val="24"/>
          <w:u w:val="single"/>
          <w:lang w:val="ru-RU" w:eastAsia="ru-RU" w:bidi="ar-SA"/>
        </w:rPr>
        <w:t xml:space="preserve">од ЄДРПОУ </w:t>
      </w:r>
      <w:r w:rsidRPr="00A76710">
        <w:rPr>
          <w:rFonts w:ascii="Times New Roman" w:eastAsia="Times New Roman" w:hAnsi="Times New Roman"/>
          <w:sz w:val="24"/>
          <w:szCs w:val="24"/>
          <w:u w:val="single"/>
          <w:lang w:eastAsia="ru-RU" w:bidi="ar-SA"/>
        </w:rPr>
        <w:t>41653615</w:t>
      </w:r>
    </w:p>
    <w:p w:rsidR="00036D3A" w:rsidRDefault="00036D3A" w:rsidP="00A55C18">
      <w:pPr>
        <w:rPr>
          <w:rFonts w:ascii="Times New Roman" w:eastAsia="Times New Roman" w:hAnsi="Times New Roman"/>
          <w:sz w:val="24"/>
          <w:szCs w:val="24"/>
          <w:u w:val="single"/>
          <w:lang w:eastAsia="ru-RU" w:bidi="ar-SA"/>
        </w:rPr>
      </w:pPr>
    </w:p>
    <w:p w:rsidR="00036D3A" w:rsidRPr="00036D3A" w:rsidRDefault="00036D3A" w:rsidP="00A55C18">
      <w:pPr>
        <w:rPr>
          <w:rFonts w:ascii="Times New Roman" w:eastAsia="Times New Roman" w:hAnsi="Times New Roman"/>
          <w:b/>
          <w:bCs/>
          <w:sz w:val="24"/>
          <w:szCs w:val="24"/>
          <w:lang w:eastAsia="ru-RU" w:bidi="ar-SA"/>
        </w:rPr>
      </w:pPr>
      <w:r w:rsidRPr="00036D3A">
        <w:rPr>
          <w:rFonts w:ascii="Times New Roman" w:eastAsia="Times New Roman" w:hAnsi="Times New Roman"/>
          <w:b/>
          <w:bCs/>
          <w:sz w:val="24"/>
          <w:szCs w:val="24"/>
          <w:lang w:eastAsia="ru-RU" w:bidi="ar-SA"/>
        </w:rPr>
        <w:t xml:space="preserve">                                                                Н А К А З</w:t>
      </w:r>
    </w:p>
    <w:p w:rsidR="0099719D" w:rsidRPr="00A76710" w:rsidRDefault="0099719D" w:rsidP="0099719D">
      <w:pPr>
        <w:tabs>
          <w:tab w:val="left" w:pos="3135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99719D" w:rsidRPr="00316C08" w:rsidRDefault="0099719D" w:rsidP="0099719D">
      <w:pPr>
        <w:shd w:val="clear" w:color="auto" w:fill="FFFFFF"/>
        <w:tabs>
          <w:tab w:val="center" w:pos="4677"/>
        </w:tabs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316C0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Від 05 травня 2020 року</w:t>
      </w:r>
      <w:r w:rsidRPr="00316C0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ab/>
        <w:t>№ 18</w:t>
      </w:r>
      <w:r w:rsidR="00B7300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- К</w:t>
      </w:r>
    </w:p>
    <w:p w:rsidR="0099719D" w:rsidRPr="00316C08" w:rsidRDefault="0099719D" w:rsidP="0099719D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5D7284" w:rsidRPr="005D7284" w:rsidRDefault="0099719D" w:rsidP="0099719D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DA386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Про п</w:t>
      </w:r>
      <w:r w:rsidRPr="00316C0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окладання</w:t>
      </w:r>
      <w:r w:rsidR="00FC6599" w:rsidRPr="00316C0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обов</w:t>
      </w:r>
      <w:r w:rsidR="00FC6599" w:rsidRPr="00D761D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’</w:t>
      </w:r>
      <w:r w:rsidR="00FC6599" w:rsidRPr="00316C0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язків</w:t>
      </w:r>
      <w:r w:rsidR="005D7284" w:rsidRPr="005D728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уповноваженої</w:t>
      </w:r>
    </w:p>
    <w:p w:rsidR="0099719D" w:rsidRPr="00DA386E" w:rsidRDefault="0099719D" w:rsidP="0099719D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DA386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особиз питань</w:t>
      </w:r>
      <w:r w:rsidR="005D7284" w:rsidRPr="005D728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проведення</w:t>
      </w:r>
      <w:r w:rsidR="005D7284" w:rsidRPr="005D728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публічних</w:t>
      </w:r>
      <w:r w:rsidR="005D7284" w:rsidRPr="005D728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закупівель</w:t>
      </w:r>
    </w:p>
    <w:p w:rsidR="0099719D" w:rsidRPr="00316C08" w:rsidRDefault="0099719D" w:rsidP="00FC6599">
      <w:pPr>
        <w:tabs>
          <w:tab w:val="left" w:pos="3915"/>
        </w:tabs>
        <w:rPr>
          <w:rFonts w:ascii="Times New Roman" w:hAnsi="Times New Roman"/>
          <w:b/>
          <w:bCs/>
          <w:sz w:val="28"/>
          <w:szCs w:val="28"/>
          <w:lang w:val="ru-RU"/>
        </w:rPr>
      </w:pPr>
      <w:r w:rsidRPr="00316C08">
        <w:rPr>
          <w:rFonts w:ascii="Times New Roman" w:hAnsi="Times New Roman"/>
          <w:b/>
          <w:bCs/>
          <w:sz w:val="28"/>
          <w:szCs w:val="28"/>
          <w:lang w:val="ru-RU"/>
        </w:rPr>
        <w:t>в разі</w:t>
      </w:r>
      <w:r w:rsidR="005D7284" w:rsidRPr="005D72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16C08">
        <w:rPr>
          <w:rFonts w:ascii="Times New Roman" w:hAnsi="Times New Roman"/>
          <w:b/>
          <w:bCs/>
          <w:sz w:val="28"/>
          <w:szCs w:val="28"/>
          <w:lang w:val="ru-RU"/>
        </w:rPr>
        <w:t>відсутності</w:t>
      </w:r>
      <w:r w:rsidR="00FC6599"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99719D" w:rsidRDefault="0099719D" w:rsidP="0099719D">
      <w:pPr>
        <w:rPr>
          <w:rFonts w:ascii="Times New Roman" w:hAnsi="Times New Roman"/>
          <w:sz w:val="28"/>
          <w:szCs w:val="28"/>
          <w:lang w:val="ru-RU"/>
        </w:rPr>
      </w:pPr>
    </w:p>
    <w:p w:rsidR="0099719D" w:rsidRPr="005D7284" w:rsidRDefault="0099719D" w:rsidP="005D7284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метою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забезпечення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максимальноїефективності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використання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економії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бюджетних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коштів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відкритості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прозорості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всіх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стадіяхз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акупівлітоварів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робіт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послуг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відповідно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.1,2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.11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Закону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України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публічні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закупівлі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»,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наказу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Міністерства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економічногорозвитку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торгівлівід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30.03.2019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року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№557 «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затвердженняПримірногоположення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тендерний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комітет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або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уповноважену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особу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осіб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)»,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керуючись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.20.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.4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.42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Закону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України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місцевесамоврядування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A38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Україні</w:t>
      </w:r>
      <w:r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згідно</w:t>
      </w:r>
    </w:p>
    <w:p w:rsidR="00036D3A" w:rsidRDefault="0099719D" w:rsidP="0099719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пункту 2.7. розділу  ІІ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Положення про уповноважену особу Відділу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культури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Менської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міської ради</w:t>
      </w:r>
      <w:r w:rsidR="00036D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99719D" w:rsidRPr="00036D3A" w:rsidRDefault="00036D3A" w:rsidP="00036D3A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НАКАЗУЮ:</w:t>
      </w:r>
    </w:p>
    <w:p w:rsidR="002E7FB1" w:rsidRDefault="00316C08" w:rsidP="002E7FB1">
      <w:pPr>
        <w:pStyle w:val="a7"/>
        <w:numPr>
          <w:ilvl w:val="0"/>
          <w:numId w:val="3"/>
        </w:numPr>
        <w:rPr>
          <w:rFonts w:ascii="Times New Roman" w:eastAsia="Times New Roman" w:hAnsi="Times New Roman"/>
          <w:color w:val="000000"/>
          <w:sz w:val="28"/>
        </w:rPr>
      </w:pPr>
      <w:r w:rsidRPr="00316C08">
        <w:rPr>
          <w:rFonts w:ascii="Times New Roman" w:eastAsia="Times New Roman" w:hAnsi="Times New Roman"/>
          <w:color w:val="000000"/>
          <w:sz w:val="28"/>
        </w:rPr>
        <w:t>Виконання обов’язків уповноваженої особи з питань проведення публічних закупівель, бухгалтера ІІ категорії централізованої бухгалтерії Відділу культури Менської міської ради Б</w:t>
      </w:r>
      <w:r w:rsidR="00A55C18">
        <w:rPr>
          <w:rFonts w:ascii="Times New Roman" w:eastAsia="Times New Roman" w:hAnsi="Times New Roman"/>
          <w:color w:val="000000"/>
          <w:sz w:val="28"/>
        </w:rPr>
        <w:t>ОЙКО</w:t>
      </w:r>
      <w:r w:rsidRPr="00316C08">
        <w:rPr>
          <w:rFonts w:ascii="Times New Roman" w:eastAsia="Times New Roman" w:hAnsi="Times New Roman"/>
          <w:color w:val="000000"/>
          <w:sz w:val="28"/>
        </w:rPr>
        <w:t xml:space="preserve"> Є</w:t>
      </w:r>
      <w:r w:rsidR="002E7FB1">
        <w:rPr>
          <w:rFonts w:ascii="Times New Roman" w:eastAsia="Times New Roman" w:hAnsi="Times New Roman"/>
          <w:color w:val="000000"/>
          <w:sz w:val="28"/>
        </w:rPr>
        <w:t xml:space="preserve">вгенії </w:t>
      </w:r>
      <w:r w:rsidRPr="00316C08">
        <w:rPr>
          <w:rFonts w:ascii="Times New Roman" w:eastAsia="Times New Roman" w:hAnsi="Times New Roman"/>
          <w:color w:val="000000"/>
          <w:sz w:val="28"/>
        </w:rPr>
        <w:t>Ю</w:t>
      </w:r>
      <w:r w:rsidR="002E7FB1">
        <w:rPr>
          <w:rFonts w:ascii="Times New Roman" w:eastAsia="Times New Roman" w:hAnsi="Times New Roman"/>
          <w:color w:val="000000"/>
          <w:sz w:val="28"/>
        </w:rPr>
        <w:t>ріївни</w:t>
      </w:r>
      <w:r w:rsidRPr="00316C08">
        <w:rPr>
          <w:rFonts w:ascii="Times New Roman" w:eastAsia="Times New Roman" w:hAnsi="Times New Roman"/>
          <w:color w:val="000000"/>
          <w:sz w:val="28"/>
        </w:rPr>
        <w:t>, в разі її відсутності (під час перебування на лікарняному, у відрядженні або відпустці тощо), покласти на бухгалтера І категорії централізованої бухгалтерії відділу культури Менської міської ради КОБЕЦЬ Т</w:t>
      </w:r>
      <w:r w:rsidR="002E7FB1">
        <w:rPr>
          <w:rFonts w:ascii="Times New Roman" w:eastAsia="Times New Roman" w:hAnsi="Times New Roman"/>
          <w:color w:val="000000"/>
          <w:sz w:val="28"/>
        </w:rPr>
        <w:t xml:space="preserve">етяну </w:t>
      </w:r>
      <w:r w:rsidRPr="00316C08">
        <w:rPr>
          <w:rFonts w:ascii="Times New Roman" w:eastAsia="Times New Roman" w:hAnsi="Times New Roman"/>
          <w:color w:val="000000"/>
          <w:sz w:val="28"/>
        </w:rPr>
        <w:t>В</w:t>
      </w:r>
      <w:r w:rsidR="002E7FB1">
        <w:rPr>
          <w:rFonts w:ascii="Times New Roman" w:eastAsia="Times New Roman" w:hAnsi="Times New Roman"/>
          <w:color w:val="000000"/>
          <w:sz w:val="28"/>
        </w:rPr>
        <w:t>олодимирівну.</w:t>
      </w:r>
    </w:p>
    <w:p w:rsidR="00316C08" w:rsidRPr="00316C08" w:rsidRDefault="00316C08" w:rsidP="002E7FB1">
      <w:pPr>
        <w:pStyle w:val="a7"/>
        <w:rPr>
          <w:rFonts w:ascii="Times New Roman" w:eastAsia="Times New Roman" w:hAnsi="Times New Roman"/>
          <w:color w:val="000000"/>
          <w:sz w:val="28"/>
        </w:rPr>
      </w:pPr>
    </w:p>
    <w:p w:rsidR="00A55C18" w:rsidRPr="000222FE" w:rsidRDefault="00316C08" w:rsidP="000222FE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16C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Контроль за виконанням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316C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розпорядження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316C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залишаю за собою.</w:t>
      </w:r>
    </w:p>
    <w:p w:rsidR="00162BAA" w:rsidRDefault="00316C08" w:rsidP="005D7284">
      <w:pPr>
        <w:ind w:firstLine="708"/>
        <w:rPr>
          <w:rFonts w:ascii="Times New Roman" w:hAnsi="Times New Roman"/>
          <w:sz w:val="28"/>
          <w:szCs w:val="28"/>
          <w:lang w:val="ru-RU"/>
        </w:rPr>
      </w:pPr>
      <w:bookmarkStart w:id="9" w:name="_Hlk45636889"/>
      <w:r>
        <w:rPr>
          <w:rFonts w:ascii="Times New Roman" w:hAnsi="Times New Roman"/>
          <w:sz w:val="28"/>
          <w:szCs w:val="28"/>
          <w:lang w:val="ru-RU"/>
        </w:rPr>
        <w:t>Начальник відділукультури</w:t>
      </w:r>
    </w:p>
    <w:p w:rsidR="00316C08" w:rsidRDefault="00316C08" w:rsidP="005D7284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Менської</w:t>
      </w:r>
      <w:r w:rsidR="005D7284" w:rsidRPr="005D728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міської ради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5D7284" w:rsidRPr="005D7284">
        <w:rPr>
          <w:rFonts w:ascii="Times New Roman" w:hAnsi="Times New Roman"/>
          <w:sz w:val="28"/>
          <w:szCs w:val="28"/>
          <w:lang w:val="ru-RU"/>
        </w:rPr>
        <w:tab/>
      </w:r>
      <w:r w:rsidR="005D7284" w:rsidRPr="005D7284">
        <w:rPr>
          <w:rFonts w:ascii="Times New Roman" w:hAnsi="Times New Roman"/>
          <w:sz w:val="28"/>
          <w:szCs w:val="28"/>
          <w:lang w:val="ru-RU"/>
        </w:rPr>
        <w:tab/>
      </w:r>
      <w:r w:rsidR="005D7284" w:rsidRPr="005D7284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Шелудько С.В.</w:t>
      </w:r>
    </w:p>
    <w:p w:rsidR="000222FE" w:rsidRDefault="00316C08" w:rsidP="000222FE">
      <w:pPr>
        <w:tabs>
          <w:tab w:val="left" w:pos="531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0222FE" w:rsidRDefault="000222FE" w:rsidP="005D7284">
      <w:pPr>
        <w:tabs>
          <w:tab w:val="left" w:pos="5310"/>
        </w:tabs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 наказом ознайомлені:   ______________ Бойко Євгенія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Юріївна</w:t>
      </w:r>
    </w:p>
    <w:bookmarkEnd w:id="9"/>
    <w:p w:rsidR="000222FE" w:rsidRPr="000222FE" w:rsidRDefault="000222FE" w:rsidP="005D7284">
      <w:pPr>
        <w:tabs>
          <w:tab w:val="left" w:pos="531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222FE" w:rsidRDefault="000222FE" w:rsidP="005D7284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______________ Кобець</w:t>
      </w:r>
      <w:r w:rsidR="005D7284">
        <w:rPr>
          <w:rFonts w:ascii="Times New Roman" w:eastAsia="Times New Roman" w:hAnsi="Times New Roman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Тетяна</w:t>
      </w:r>
      <w:r w:rsidR="005D7284">
        <w:rPr>
          <w:rFonts w:ascii="Times New Roman" w:eastAsia="Times New Roman" w:hAnsi="Times New Roman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Володимирівна</w:t>
      </w:r>
    </w:p>
    <w:p w:rsidR="00550DEE" w:rsidRPr="00A76710" w:rsidRDefault="00550DEE" w:rsidP="005D7284">
      <w:pPr>
        <w:spacing w:after="160" w:line="312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767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object w:dxaOrig="660" w:dyaOrig="840">
          <v:shape id="_x0000_i1028" type="#_x0000_t75" style="width:33pt;height:42pt" o:ole="" fillcolor="window">
            <v:imagedata r:id="rId7" o:title=""/>
          </v:shape>
          <o:OLEObject Type="Embed" ProgID="PBrush" ShapeID="_x0000_i1028" DrawAspect="Content" ObjectID="_1680931324" r:id="rId11"/>
        </w:object>
      </w:r>
    </w:p>
    <w:p w:rsidR="00550DEE" w:rsidRPr="00A76710" w:rsidRDefault="00550DEE" w:rsidP="00550DEE">
      <w:pPr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  <w:r w:rsidRPr="00A76710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Україна</w:t>
      </w:r>
    </w:p>
    <w:p w:rsidR="00550DEE" w:rsidRPr="00A76710" w:rsidRDefault="00550DEE" w:rsidP="00550DEE">
      <w:pPr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550DEE" w:rsidRPr="00A76710" w:rsidRDefault="00550DEE" w:rsidP="00550DE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  <w:r w:rsidRPr="00A76710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ВІДДІЛ КУЛЬТУРИ</w:t>
      </w:r>
    </w:p>
    <w:p w:rsidR="00550DEE" w:rsidRPr="00A76710" w:rsidRDefault="00550DEE" w:rsidP="00550DEE">
      <w:pPr>
        <w:keepNext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A76710">
        <w:rPr>
          <w:rFonts w:ascii="Times New Roman" w:eastAsia="Times New Roman" w:hAnsi="Times New Roman"/>
          <w:sz w:val="28"/>
          <w:szCs w:val="28"/>
          <w:lang w:eastAsia="ru-RU" w:bidi="ar-SA"/>
        </w:rPr>
        <w:t>МЕНСЬКОЇ  МІСЬКОЇ  РАДИ</w:t>
      </w:r>
    </w:p>
    <w:p w:rsidR="00550DEE" w:rsidRPr="00A76710" w:rsidRDefault="00550DEE" w:rsidP="00550DEE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767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МЕНСЬКОГО РАЙОНУ ЧЕРНІГІВСЬКОЇ ОБЛАСТІ</w:t>
      </w:r>
    </w:p>
    <w:p w:rsidR="00550DEE" w:rsidRDefault="00550DEE" w:rsidP="00550DEE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 w:bidi="ar-SA"/>
        </w:rPr>
      </w:pPr>
      <w:r w:rsidRPr="00A76710">
        <w:rPr>
          <w:rFonts w:ascii="Times New Roman" w:eastAsia="Times New Roman" w:hAnsi="Times New Roman"/>
          <w:sz w:val="24"/>
          <w:szCs w:val="24"/>
          <w:u w:val="single"/>
          <w:lang w:val="ru-RU" w:eastAsia="ru-RU" w:bidi="ar-SA"/>
        </w:rPr>
        <w:t xml:space="preserve">вул.ТитаренкаСергія, 7 м. Мена  15600 тел. 2-10-88, факс 2-10-88 </w:t>
      </w:r>
      <w:r w:rsidRPr="00A76710">
        <w:rPr>
          <w:rFonts w:ascii="Times New Roman" w:eastAsia="Times New Roman" w:hAnsi="Times New Roman"/>
          <w:sz w:val="24"/>
          <w:szCs w:val="24"/>
          <w:u w:val="single"/>
          <w:lang w:eastAsia="ru-RU" w:bidi="ar-SA"/>
        </w:rPr>
        <w:t>к</w:t>
      </w:r>
      <w:r w:rsidRPr="00A76710">
        <w:rPr>
          <w:rFonts w:ascii="Times New Roman" w:eastAsia="Times New Roman" w:hAnsi="Times New Roman"/>
          <w:sz w:val="24"/>
          <w:szCs w:val="24"/>
          <w:u w:val="single"/>
          <w:lang w:val="ru-RU" w:eastAsia="ru-RU" w:bidi="ar-SA"/>
        </w:rPr>
        <w:t xml:space="preserve">од ЄДРПОУ </w:t>
      </w:r>
      <w:r w:rsidRPr="00A76710">
        <w:rPr>
          <w:rFonts w:ascii="Times New Roman" w:eastAsia="Times New Roman" w:hAnsi="Times New Roman"/>
          <w:sz w:val="24"/>
          <w:szCs w:val="24"/>
          <w:u w:val="single"/>
          <w:lang w:eastAsia="ru-RU" w:bidi="ar-SA"/>
        </w:rPr>
        <w:t>41653615</w:t>
      </w:r>
    </w:p>
    <w:p w:rsidR="00550DEE" w:rsidRDefault="00550DEE" w:rsidP="00550DEE">
      <w:pPr>
        <w:rPr>
          <w:rFonts w:ascii="Times New Roman" w:eastAsia="Times New Roman" w:hAnsi="Times New Roman"/>
          <w:sz w:val="24"/>
          <w:szCs w:val="24"/>
          <w:u w:val="single"/>
          <w:lang w:eastAsia="ru-RU" w:bidi="ar-SA"/>
        </w:rPr>
      </w:pPr>
    </w:p>
    <w:p w:rsidR="00550DEE" w:rsidRPr="00036D3A" w:rsidRDefault="00550DEE" w:rsidP="005D7284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ar-SA"/>
        </w:rPr>
      </w:pPr>
      <w:r w:rsidRPr="00036D3A">
        <w:rPr>
          <w:rFonts w:ascii="Times New Roman" w:eastAsia="Times New Roman" w:hAnsi="Times New Roman"/>
          <w:b/>
          <w:bCs/>
          <w:sz w:val="24"/>
          <w:szCs w:val="24"/>
          <w:lang w:eastAsia="ru-RU" w:bidi="ar-SA"/>
        </w:rPr>
        <w:t>НАКАЗ</w:t>
      </w:r>
    </w:p>
    <w:p w:rsidR="00550DEE" w:rsidRPr="00A76710" w:rsidRDefault="00550DEE" w:rsidP="00550DEE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 w:bidi="ar-SA"/>
        </w:rPr>
      </w:pPr>
    </w:p>
    <w:p w:rsidR="00550DEE" w:rsidRPr="00A76710" w:rsidRDefault="00550DEE" w:rsidP="00550DEE">
      <w:pPr>
        <w:tabs>
          <w:tab w:val="left" w:pos="3135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550DEE" w:rsidRPr="00316C08" w:rsidRDefault="00550DEE" w:rsidP="00550DEE">
      <w:pPr>
        <w:shd w:val="clear" w:color="auto" w:fill="FFFFFF"/>
        <w:tabs>
          <w:tab w:val="center" w:pos="4677"/>
        </w:tabs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316C0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Від 05 травня 2020 року</w:t>
      </w:r>
      <w:r w:rsidRPr="00316C0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ab/>
        <w:t>№ 17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-К1</w:t>
      </w:r>
    </w:p>
    <w:p w:rsidR="00550DEE" w:rsidRPr="00316C08" w:rsidRDefault="00550DEE" w:rsidP="00550DEE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550DEE" w:rsidRDefault="00550DEE" w:rsidP="00550DEE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DA386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Про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ви</w:t>
      </w:r>
      <w:r w:rsidRPr="00DA386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значенняуповноваженої</w:t>
      </w:r>
    </w:p>
    <w:p w:rsidR="00550DEE" w:rsidRDefault="00550DEE" w:rsidP="00550DEE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</w:t>
      </w:r>
      <w:r w:rsidRPr="00DA386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соби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за оприлюдненняінформації</w:t>
      </w:r>
    </w:p>
    <w:p w:rsidR="00550DEE" w:rsidRDefault="00550DEE" w:rsidP="00550DEE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на Єдиному державному веб-порталі</w:t>
      </w:r>
    </w:p>
    <w:p w:rsidR="00550DEE" w:rsidRPr="00DA386E" w:rsidRDefault="00550DEE" w:rsidP="00550D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відкритихданих</w:t>
      </w:r>
    </w:p>
    <w:p w:rsidR="00550DEE" w:rsidRPr="00DA386E" w:rsidRDefault="00550DEE" w:rsidP="00550DEE">
      <w:pPr>
        <w:shd w:val="clear" w:color="auto" w:fill="FFFFFF"/>
        <w:jc w:val="both"/>
        <w:rPr>
          <w:rFonts w:ascii="Times New Roman" w:eastAsia="Times New Roman" w:hAnsi="Times New Roman"/>
          <w:color w:val="4B4B4B"/>
          <w:sz w:val="28"/>
          <w:szCs w:val="28"/>
          <w:lang w:val="ru-RU" w:eastAsia="ru-RU" w:bidi="ar-SA"/>
        </w:rPr>
      </w:pPr>
      <w:r w:rsidRPr="00DA386E">
        <w:rPr>
          <w:rFonts w:ascii="Times New Roman" w:eastAsia="Times New Roman" w:hAnsi="Times New Roman"/>
          <w:b/>
          <w:bCs/>
          <w:color w:val="4B4B4B"/>
          <w:sz w:val="28"/>
          <w:szCs w:val="28"/>
          <w:lang w:val="ru-RU" w:eastAsia="ru-RU" w:bidi="ar-SA"/>
        </w:rPr>
        <w:t> </w:t>
      </w:r>
    </w:p>
    <w:p w:rsidR="00101EC1" w:rsidRDefault="00550DEE" w:rsidP="00550D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Відповіднодо Постанови КабінетуміністрівУкраїнивід 21 жовтня 2015 року № 835 «Про затвердженняПоложення про набориданих, якіпідлягаютьоприлюдненню у формівідкритихданих</w:t>
      </w:r>
      <w:r w:rsidR="00101EC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</w:p>
    <w:p w:rsidR="00101EC1" w:rsidRDefault="00101EC1" w:rsidP="00550D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01EC1" w:rsidRDefault="00101EC1" w:rsidP="00550D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НАКАЗУЮ:</w:t>
      </w:r>
    </w:p>
    <w:p w:rsidR="00101EC1" w:rsidRDefault="00101EC1" w:rsidP="00101EC1">
      <w:pPr>
        <w:pStyle w:val="a7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01EC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Призначитивідповідальною особою за оприлюднення набору даних на Єдиному державному веб-порталівідкритихданих</w:t>
      </w:r>
      <w:r w:rsidR="00550DEE" w:rsidRPr="00101EC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бухгалтера ІІ категоріїцентралізованоїбухгалтеріївідділукультуриМенськоїміської ради БОЙКО Євгенію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550DEE" w:rsidRPr="00101EC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Юріївну</w:t>
      </w:r>
      <w:r w:rsidRPr="00101EC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101EC1" w:rsidRDefault="00101EC1" w:rsidP="00101EC1">
      <w:pPr>
        <w:pStyle w:val="a7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Оновленінабориданихпіслявнесеннязмін та їх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погодження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відразу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підлягають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оприлюдненню.</w:t>
      </w:r>
    </w:p>
    <w:p w:rsidR="00101EC1" w:rsidRPr="00101EC1" w:rsidRDefault="00101EC1" w:rsidP="00101EC1">
      <w:pPr>
        <w:pStyle w:val="a7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Контроль за виконаннямданого наказу залишаю за собою.</w:t>
      </w:r>
    </w:p>
    <w:p w:rsidR="00550DEE" w:rsidRDefault="00550DEE" w:rsidP="00550D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01EC1" w:rsidRDefault="00101EC1" w:rsidP="00550D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01EC1" w:rsidRDefault="00101EC1" w:rsidP="00550D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01EC1" w:rsidRDefault="00101EC1" w:rsidP="00550D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01EC1" w:rsidRDefault="00101EC1" w:rsidP="00550D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01EC1" w:rsidRDefault="00101EC1" w:rsidP="00550D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01EC1" w:rsidRDefault="00101EC1" w:rsidP="00101EC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відділу</w:t>
      </w:r>
      <w:r w:rsidR="005D7284" w:rsidRPr="005D728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культури</w:t>
      </w:r>
    </w:p>
    <w:p w:rsidR="00101EC1" w:rsidRDefault="00101EC1" w:rsidP="00101EC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Менської</w:t>
      </w:r>
      <w:r w:rsidR="005D7284" w:rsidRPr="005D728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міської ради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>Шелудько С.В.</w:t>
      </w:r>
    </w:p>
    <w:p w:rsidR="00101EC1" w:rsidRDefault="00101EC1" w:rsidP="00101EC1">
      <w:pPr>
        <w:tabs>
          <w:tab w:val="left" w:pos="531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5D7284" w:rsidRPr="005D7284" w:rsidRDefault="005D7284" w:rsidP="005D7284">
      <w:pPr>
        <w:tabs>
          <w:tab w:val="left" w:pos="5310"/>
        </w:tabs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01EC1" w:rsidRDefault="00101EC1" w:rsidP="005D7284">
      <w:pPr>
        <w:tabs>
          <w:tab w:val="left" w:pos="5310"/>
        </w:tabs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 наказом ознайомлена:   ______________ Бойко Євгенія</w:t>
      </w:r>
      <w:r w:rsidR="005D7284" w:rsidRPr="005D72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Юріївна</w:t>
      </w:r>
    </w:p>
    <w:p w:rsidR="00101EC1" w:rsidRDefault="00101EC1" w:rsidP="00550D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50DEE" w:rsidRPr="00550DEE" w:rsidRDefault="00550DEE" w:rsidP="000222FE">
      <w:pPr>
        <w:rPr>
          <w:rFonts w:ascii="Times New Roman" w:hAnsi="Times New Roman"/>
          <w:sz w:val="28"/>
          <w:szCs w:val="28"/>
        </w:rPr>
      </w:pPr>
      <w:bookmarkStart w:id="10" w:name="_GoBack"/>
      <w:bookmarkEnd w:id="10"/>
    </w:p>
    <w:sectPr w:rsidR="00550DEE" w:rsidRPr="00550DEE" w:rsidSect="0061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069" w:rsidRDefault="00962069" w:rsidP="00432012">
      <w:r>
        <w:separator/>
      </w:r>
    </w:p>
  </w:endnote>
  <w:endnote w:type="continuationSeparator" w:id="1">
    <w:p w:rsidR="00962069" w:rsidRDefault="00962069" w:rsidP="0043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Lucida Console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069" w:rsidRDefault="00962069" w:rsidP="00432012">
      <w:r>
        <w:separator/>
      </w:r>
    </w:p>
  </w:footnote>
  <w:footnote w:type="continuationSeparator" w:id="1">
    <w:p w:rsidR="00962069" w:rsidRDefault="00962069" w:rsidP="00432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75C"/>
    <w:multiLevelType w:val="multilevel"/>
    <w:tmpl w:val="D532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27428"/>
    <w:multiLevelType w:val="hybridMultilevel"/>
    <w:tmpl w:val="DE48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8A8"/>
    <w:multiLevelType w:val="multilevel"/>
    <w:tmpl w:val="69E0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4712E2"/>
    <w:multiLevelType w:val="hybridMultilevel"/>
    <w:tmpl w:val="7F58DCB4"/>
    <w:lvl w:ilvl="0" w:tplc="8CF8A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B114D9"/>
    <w:multiLevelType w:val="multilevel"/>
    <w:tmpl w:val="158A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8E35A0"/>
    <w:multiLevelType w:val="hybridMultilevel"/>
    <w:tmpl w:val="98184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1668B"/>
    <w:multiLevelType w:val="hybridMultilevel"/>
    <w:tmpl w:val="A108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84E3C"/>
    <w:multiLevelType w:val="multilevel"/>
    <w:tmpl w:val="40C8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4A743F"/>
    <w:multiLevelType w:val="multilevel"/>
    <w:tmpl w:val="5426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010AE"/>
    <w:multiLevelType w:val="hybridMultilevel"/>
    <w:tmpl w:val="0C46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A0C1B"/>
    <w:multiLevelType w:val="multilevel"/>
    <w:tmpl w:val="1712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8A655B"/>
    <w:multiLevelType w:val="multilevel"/>
    <w:tmpl w:val="5426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76142"/>
    <w:multiLevelType w:val="multilevel"/>
    <w:tmpl w:val="FA5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EC19A4"/>
    <w:multiLevelType w:val="multilevel"/>
    <w:tmpl w:val="96BE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FC3F24"/>
    <w:multiLevelType w:val="hybridMultilevel"/>
    <w:tmpl w:val="B51EAEAC"/>
    <w:lvl w:ilvl="0" w:tplc="78D855CA">
      <w:start w:val="1"/>
      <w:numFmt w:val="upperRoman"/>
      <w:lvlText w:val="%1."/>
      <w:lvlJc w:val="left"/>
      <w:pPr>
        <w:ind w:left="1170" w:hanging="720"/>
      </w:pPr>
    </w:lvl>
    <w:lvl w:ilvl="1" w:tplc="9A986192">
      <w:start w:val="1"/>
      <w:numFmt w:val="lowerLetter"/>
      <w:lvlText w:val="%2."/>
      <w:lvlJc w:val="left"/>
      <w:pPr>
        <w:ind w:left="1530" w:hanging="360"/>
      </w:pPr>
    </w:lvl>
    <w:lvl w:ilvl="2" w:tplc="AAD2C36C">
      <w:start w:val="1"/>
      <w:numFmt w:val="lowerRoman"/>
      <w:lvlText w:val="%3."/>
      <w:lvlJc w:val="right"/>
      <w:pPr>
        <w:ind w:left="2250" w:hanging="180"/>
      </w:pPr>
    </w:lvl>
    <w:lvl w:ilvl="3" w:tplc="A2205426">
      <w:start w:val="1"/>
      <w:numFmt w:val="decimal"/>
      <w:lvlText w:val="%4."/>
      <w:lvlJc w:val="left"/>
      <w:pPr>
        <w:ind w:left="2970" w:hanging="360"/>
      </w:pPr>
    </w:lvl>
    <w:lvl w:ilvl="4" w:tplc="C4F6939E">
      <w:start w:val="1"/>
      <w:numFmt w:val="lowerLetter"/>
      <w:lvlText w:val="%5."/>
      <w:lvlJc w:val="left"/>
      <w:pPr>
        <w:ind w:left="3690" w:hanging="360"/>
      </w:pPr>
    </w:lvl>
    <w:lvl w:ilvl="5" w:tplc="ACA232CA">
      <w:start w:val="1"/>
      <w:numFmt w:val="lowerRoman"/>
      <w:lvlText w:val="%6."/>
      <w:lvlJc w:val="right"/>
      <w:pPr>
        <w:ind w:left="4410" w:hanging="180"/>
      </w:pPr>
    </w:lvl>
    <w:lvl w:ilvl="6" w:tplc="E5822F5E">
      <w:start w:val="1"/>
      <w:numFmt w:val="decimal"/>
      <w:lvlText w:val="%7."/>
      <w:lvlJc w:val="left"/>
      <w:pPr>
        <w:ind w:left="5130" w:hanging="360"/>
      </w:pPr>
    </w:lvl>
    <w:lvl w:ilvl="7" w:tplc="A050B1E6">
      <w:start w:val="1"/>
      <w:numFmt w:val="lowerLetter"/>
      <w:lvlText w:val="%8."/>
      <w:lvlJc w:val="left"/>
      <w:pPr>
        <w:ind w:left="5850" w:hanging="360"/>
      </w:pPr>
    </w:lvl>
    <w:lvl w:ilvl="8" w:tplc="65803572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962"/>
    <w:rsid w:val="000222FE"/>
    <w:rsid w:val="00036D3A"/>
    <w:rsid w:val="000D11A0"/>
    <w:rsid w:val="00101EC1"/>
    <w:rsid w:val="001218E5"/>
    <w:rsid w:val="00162BAA"/>
    <w:rsid w:val="00172F9A"/>
    <w:rsid w:val="001B5EC9"/>
    <w:rsid w:val="001E792C"/>
    <w:rsid w:val="002350C8"/>
    <w:rsid w:val="00283B51"/>
    <w:rsid w:val="002E7F68"/>
    <w:rsid w:val="002E7FB1"/>
    <w:rsid w:val="00316C08"/>
    <w:rsid w:val="00432012"/>
    <w:rsid w:val="00514137"/>
    <w:rsid w:val="00550DEE"/>
    <w:rsid w:val="005D5E19"/>
    <w:rsid w:val="005D7284"/>
    <w:rsid w:val="00617AC5"/>
    <w:rsid w:val="00781BB9"/>
    <w:rsid w:val="00910C3F"/>
    <w:rsid w:val="00962069"/>
    <w:rsid w:val="0099719D"/>
    <w:rsid w:val="009F0A27"/>
    <w:rsid w:val="00A55C18"/>
    <w:rsid w:val="00A76710"/>
    <w:rsid w:val="00B355F9"/>
    <w:rsid w:val="00B73002"/>
    <w:rsid w:val="00BF0E6C"/>
    <w:rsid w:val="00C2081D"/>
    <w:rsid w:val="00C81962"/>
    <w:rsid w:val="00C93F21"/>
    <w:rsid w:val="00CC0766"/>
    <w:rsid w:val="00D12941"/>
    <w:rsid w:val="00D761D5"/>
    <w:rsid w:val="00DA386E"/>
    <w:rsid w:val="00DA45E9"/>
    <w:rsid w:val="00E742A1"/>
    <w:rsid w:val="00F801BF"/>
    <w:rsid w:val="00FC6599"/>
    <w:rsid w:val="00FD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B9"/>
    <w:pPr>
      <w:spacing w:after="0" w:line="240" w:lineRule="auto"/>
    </w:pPr>
    <w:rPr>
      <w:rFonts w:ascii="Calibri" w:eastAsia="Calibri" w:hAnsi="Calibri" w:cs="Times New Roman"/>
      <w:sz w:val="20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012"/>
    <w:rPr>
      <w:rFonts w:ascii="Calibri" w:eastAsia="Calibri" w:hAnsi="Calibri" w:cs="Times New Roman"/>
      <w:sz w:val="20"/>
      <w:lang w:val="uk-UA" w:bidi="en-US"/>
    </w:rPr>
  </w:style>
  <w:style w:type="paragraph" w:styleId="a5">
    <w:name w:val="footer"/>
    <w:basedOn w:val="a"/>
    <w:link w:val="a6"/>
    <w:uiPriority w:val="99"/>
    <w:unhideWhenUsed/>
    <w:rsid w:val="004320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012"/>
    <w:rPr>
      <w:rFonts w:ascii="Calibri" w:eastAsia="Calibri" w:hAnsi="Calibri" w:cs="Times New Roman"/>
      <w:sz w:val="20"/>
      <w:lang w:val="uk-UA" w:bidi="en-US"/>
    </w:rPr>
  </w:style>
  <w:style w:type="paragraph" w:styleId="a7">
    <w:name w:val="List Paragraph"/>
    <w:basedOn w:val="a"/>
    <w:uiPriority w:val="34"/>
    <w:qFormat/>
    <w:rsid w:val="00997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Kordash</cp:lastModifiedBy>
  <cp:revision>24</cp:revision>
  <cp:lastPrinted>2020-05-07T04:30:00Z</cp:lastPrinted>
  <dcterms:created xsi:type="dcterms:W3CDTF">2020-05-06T02:30:00Z</dcterms:created>
  <dcterms:modified xsi:type="dcterms:W3CDTF">2021-04-26T05:35:00Z</dcterms:modified>
</cp:coreProperties>
</file>